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40" w:rsidRPr="00CB150E" w:rsidRDefault="005E0B40" w:rsidP="005E0B40">
      <w:pPr>
        <w:jc w:val="center"/>
        <w:rPr>
          <w:rFonts w:ascii="Times New Roman" w:hAnsi="Times New Roman" w:cs="Times New Roman"/>
          <w:b/>
          <w:sz w:val="28"/>
          <w:szCs w:val="28"/>
          <w:lang w:val="en-US"/>
        </w:rPr>
      </w:pPr>
      <w:r w:rsidRPr="00CB150E">
        <w:rPr>
          <w:rFonts w:ascii="Times New Roman" w:hAnsi="Times New Roman" w:cs="Times New Roman"/>
          <w:b/>
          <w:sz w:val="28"/>
          <w:szCs w:val="28"/>
          <w:lang w:val="en-US"/>
        </w:rPr>
        <w:t>MINISTRY OF EDUCATION AND SCIENCE OF UKRAINE</w:t>
      </w:r>
    </w:p>
    <w:p w:rsidR="005E0B40" w:rsidRPr="00CB150E" w:rsidRDefault="005E0B40" w:rsidP="005E0B40">
      <w:pPr>
        <w:jc w:val="center"/>
        <w:rPr>
          <w:rFonts w:ascii="Times New Roman" w:hAnsi="Times New Roman" w:cs="Times New Roman"/>
          <w:b/>
          <w:sz w:val="28"/>
          <w:szCs w:val="28"/>
          <w:lang w:val="en-US"/>
        </w:rPr>
      </w:pPr>
      <w:r w:rsidRPr="00CB150E">
        <w:rPr>
          <w:rFonts w:ascii="Times New Roman" w:hAnsi="Times New Roman" w:cs="Times New Roman"/>
          <w:b/>
          <w:sz w:val="28"/>
          <w:szCs w:val="28"/>
          <w:lang w:val="en-US"/>
        </w:rPr>
        <w:t>TARAS SHEVCHENKO KYIV NATIONAL UNIVERSITY</w:t>
      </w:r>
    </w:p>
    <w:p w:rsidR="005E0B40" w:rsidRDefault="005E0B40" w:rsidP="005E0B40">
      <w:pPr>
        <w:jc w:val="center"/>
        <w:rPr>
          <w:rFonts w:ascii="Times New Roman" w:hAnsi="Times New Roman" w:cs="Times New Roman"/>
          <w:b/>
          <w:sz w:val="28"/>
          <w:szCs w:val="28"/>
          <w:lang w:val="en-US"/>
        </w:rPr>
      </w:pPr>
      <w:r w:rsidRPr="00CB150E">
        <w:rPr>
          <w:rFonts w:ascii="Times New Roman" w:hAnsi="Times New Roman" w:cs="Times New Roman"/>
          <w:b/>
          <w:sz w:val="28"/>
          <w:szCs w:val="28"/>
          <w:lang w:val="en-US"/>
        </w:rPr>
        <w:t>INSTITUTE OF INTERNATIONAL RELATIONS</w:t>
      </w:r>
    </w:p>
    <w:p w:rsidR="005E0B40" w:rsidRDefault="005E0B40" w:rsidP="005E0B40">
      <w:pPr>
        <w:jc w:val="center"/>
        <w:rPr>
          <w:rFonts w:ascii="Times New Roman" w:hAnsi="Times New Roman" w:cs="Times New Roman"/>
          <w:b/>
          <w:sz w:val="28"/>
          <w:szCs w:val="28"/>
          <w:lang w:val="en-US"/>
        </w:rPr>
      </w:pPr>
    </w:p>
    <w:p w:rsidR="005E0B40" w:rsidRPr="00AB4371" w:rsidRDefault="005E0B40" w:rsidP="005E0B40">
      <w:pPr>
        <w:jc w:val="center"/>
        <w:rPr>
          <w:rFonts w:ascii="Times New Roman" w:hAnsi="Times New Roman" w:cs="Times New Roman"/>
          <w:b/>
          <w:sz w:val="28"/>
          <w:szCs w:val="28"/>
          <w:lang w:val="en-US"/>
        </w:rPr>
      </w:pPr>
    </w:p>
    <w:p w:rsidR="005E0B40" w:rsidRDefault="005E0B40" w:rsidP="005E0B40">
      <w:pPr>
        <w:jc w:val="center"/>
        <w:rPr>
          <w:rFonts w:ascii="Times New Roman" w:hAnsi="Times New Roman" w:cs="Times New Roman"/>
          <w:b/>
          <w:sz w:val="28"/>
          <w:szCs w:val="28"/>
          <w:lang w:val="en-US"/>
        </w:rPr>
      </w:pPr>
    </w:p>
    <w:p w:rsidR="005E0B40" w:rsidRDefault="005E0B40" w:rsidP="005E0B40">
      <w:pPr>
        <w:jc w:val="center"/>
        <w:rPr>
          <w:rFonts w:ascii="Times New Roman" w:hAnsi="Times New Roman" w:cs="Times New Roman"/>
          <w:b/>
          <w:sz w:val="28"/>
          <w:szCs w:val="28"/>
          <w:lang w:val="en-US"/>
        </w:rPr>
      </w:pPr>
      <w:r w:rsidRPr="00CB150E">
        <w:rPr>
          <w:rFonts w:ascii="Times New Roman" w:hAnsi="Times New Roman" w:cs="Times New Roman"/>
          <w:b/>
          <w:sz w:val="28"/>
          <w:szCs w:val="28"/>
          <w:lang w:val="en-US"/>
        </w:rPr>
        <w:t>PROGRAM</w:t>
      </w:r>
      <w:r>
        <w:rPr>
          <w:rFonts w:ascii="Times New Roman" w:hAnsi="Times New Roman" w:cs="Times New Roman"/>
          <w:b/>
          <w:sz w:val="28"/>
          <w:szCs w:val="28"/>
          <w:lang w:val="en-US"/>
        </w:rPr>
        <w:t xml:space="preserve"> OF PLACEMENT</w:t>
      </w:r>
      <w:r w:rsidRPr="00CB150E">
        <w:rPr>
          <w:rFonts w:ascii="Times New Roman" w:hAnsi="Times New Roman" w:cs="Times New Roman"/>
          <w:b/>
          <w:sz w:val="28"/>
          <w:szCs w:val="28"/>
          <w:lang w:val="en-US"/>
        </w:rPr>
        <w:t xml:space="preserve"> TEST</w:t>
      </w:r>
      <w:r>
        <w:rPr>
          <w:rFonts w:ascii="Times New Roman" w:hAnsi="Times New Roman" w:cs="Times New Roman"/>
          <w:b/>
          <w:sz w:val="28"/>
          <w:szCs w:val="28"/>
          <w:lang w:val="en-US"/>
        </w:rPr>
        <w:t>S</w:t>
      </w:r>
    </w:p>
    <w:p w:rsidR="005E0B40" w:rsidRDefault="005E0B40" w:rsidP="005E0B40">
      <w:pPr>
        <w:jc w:val="center"/>
        <w:rPr>
          <w:rFonts w:ascii="Times New Roman" w:hAnsi="Times New Roman" w:cs="Times New Roman"/>
          <w:b/>
          <w:sz w:val="28"/>
          <w:szCs w:val="28"/>
          <w:lang w:val="en-US"/>
        </w:rPr>
      </w:pPr>
      <w:r w:rsidRPr="00CB150E">
        <w:rPr>
          <w:rFonts w:ascii="Times New Roman" w:hAnsi="Times New Roman" w:cs="Times New Roman"/>
          <w:b/>
          <w:sz w:val="28"/>
          <w:szCs w:val="28"/>
          <w:lang w:val="en-US"/>
        </w:rPr>
        <w:t>for foreign citizens</w:t>
      </w:r>
    </w:p>
    <w:p w:rsidR="005E0B40" w:rsidRDefault="005E0B40" w:rsidP="005E0B40">
      <w:pPr>
        <w:jc w:val="center"/>
        <w:rPr>
          <w:rFonts w:ascii="Times New Roman" w:hAnsi="Times New Roman" w:cs="Times New Roman"/>
          <w:b/>
          <w:sz w:val="28"/>
          <w:szCs w:val="28"/>
          <w:lang w:val="en-US"/>
        </w:rPr>
      </w:pPr>
      <w:r w:rsidRPr="00BF081A">
        <w:rPr>
          <w:rFonts w:ascii="Times New Roman" w:hAnsi="Times New Roman" w:cs="Times New Roman"/>
          <w:sz w:val="28"/>
          <w:szCs w:val="28"/>
          <w:lang w:val="en-US"/>
        </w:rPr>
        <w:t>of the educational level</w:t>
      </w:r>
      <w:r w:rsidRPr="00CB150E">
        <w:rPr>
          <w:rFonts w:ascii="Times New Roman" w:hAnsi="Times New Roman" w:cs="Times New Roman"/>
          <w:b/>
          <w:sz w:val="28"/>
          <w:szCs w:val="28"/>
          <w:lang w:val="en-US"/>
        </w:rPr>
        <w:t xml:space="preserve"> "Bachelor"</w:t>
      </w:r>
    </w:p>
    <w:p w:rsidR="005E0B40" w:rsidRDefault="005E0B40" w:rsidP="005E0B40">
      <w:pPr>
        <w:jc w:val="center"/>
        <w:rPr>
          <w:rFonts w:ascii="Times New Roman" w:hAnsi="Times New Roman" w:cs="Times New Roman"/>
          <w:b/>
          <w:sz w:val="28"/>
          <w:szCs w:val="28"/>
          <w:lang w:val="en-US"/>
        </w:rPr>
      </w:pPr>
      <w:r w:rsidRPr="00DF31CE">
        <w:rPr>
          <w:rFonts w:ascii="Times New Roman" w:hAnsi="Times New Roman" w:cs="Times New Roman"/>
          <w:b/>
          <w:sz w:val="28"/>
          <w:szCs w:val="28"/>
          <w:lang w:val="en-US"/>
        </w:rPr>
        <w:t>on</w:t>
      </w:r>
      <w:r w:rsidRPr="00CB150E">
        <w:rPr>
          <w:rFonts w:ascii="Times New Roman" w:hAnsi="Times New Roman" w:cs="Times New Roman"/>
          <w:b/>
          <w:sz w:val="28"/>
          <w:szCs w:val="28"/>
          <w:lang w:val="en-US"/>
        </w:rPr>
        <w:t xml:space="preserve"> the educational program "</w:t>
      </w:r>
      <w:r w:rsidRPr="0075611A">
        <w:rPr>
          <w:rFonts w:ascii="Times New Roman" w:hAnsi="Times New Roman" w:cs="Times New Roman"/>
          <w:b/>
          <w:sz w:val="28"/>
          <w:szCs w:val="28"/>
          <w:lang w:val="en-US"/>
        </w:rPr>
        <w:t>Regional Studies</w:t>
      </w:r>
      <w:r w:rsidRPr="00CB150E">
        <w:rPr>
          <w:rFonts w:ascii="Times New Roman" w:hAnsi="Times New Roman" w:cs="Times New Roman"/>
          <w:b/>
          <w:sz w:val="28"/>
          <w:szCs w:val="28"/>
          <w:lang w:val="en-US"/>
        </w:rPr>
        <w:t>"</w:t>
      </w:r>
    </w:p>
    <w:p w:rsidR="005E0B40" w:rsidRDefault="005E0B40" w:rsidP="005E0B40">
      <w:pPr>
        <w:jc w:val="center"/>
        <w:rPr>
          <w:rFonts w:ascii="Times New Roman" w:hAnsi="Times New Roman" w:cs="Times New Roman"/>
          <w:b/>
          <w:sz w:val="28"/>
          <w:szCs w:val="28"/>
          <w:lang w:val="en-US"/>
        </w:rPr>
      </w:pPr>
    </w:p>
    <w:p w:rsidR="005E0B40" w:rsidRDefault="005E0B40" w:rsidP="005E0B40">
      <w:pPr>
        <w:jc w:val="center"/>
        <w:rPr>
          <w:rFonts w:ascii="Times New Roman" w:hAnsi="Times New Roman" w:cs="Times New Roman"/>
          <w:b/>
          <w:sz w:val="28"/>
          <w:szCs w:val="28"/>
          <w:lang w:val="en-US"/>
        </w:rPr>
      </w:pPr>
    </w:p>
    <w:p w:rsidR="005E0B40" w:rsidRDefault="005E0B40" w:rsidP="005E0B40">
      <w:pPr>
        <w:jc w:val="center"/>
        <w:rPr>
          <w:rFonts w:ascii="Times New Roman" w:hAnsi="Times New Roman" w:cs="Times New Roman"/>
          <w:b/>
          <w:sz w:val="28"/>
          <w:szCs w:val="28"/>
          <w:lang w:val="en-US"/>
        </w:rPr>
      </w:pPr>
    </w:p>
    <w:p w:rsidR="005E0B40" w:rsidRDefault="005E0B40" w:rsidP="005E0B40">
      <w:pPr>
        <w:jc w:val="center"/>
        <w:rPr>
          <w:rFonts w:ascii="Times New Roman" w:hAnsi="Times New Roman" w:cs="Times New Roman"/>
          <w:b/>
          <w:sz w:val="28"/>
          <w:szCs w:val="28"/>
          <w:lang w:val="en-US"/>
        </w:rPr>
      </w:pPr>
      <w:r w:rsidRPr="00BF081A">
        <w:rPr>
          <w:rFonts w:ascii="Times New Roman" w:hAnsi="Times New Roman" w:cs="Times New Roman"/>
          <w:b/>
          <w:sz w:val="28"/>
          <w:szCs w:val="28"/>
          <w:lang w:val="en-US"/>
        </w:rPr>
        <w:t>The program is recommended by</w:t>
      </w:r>
      <w:bookmarkStart w:id="0" w:name="_GoBack"/>
      <w:bookmarkEnd w:id="0"/>
      <w:r w:rsidRPr="00BF081A">
        <w:rPr>
          <w:rFonts w:ascii="Times New Roman" w:hAnsi="Times New Roman" w:cs="Times New Roman"/>
          <w:b/>
          <w:sz w:val="28"/>
          <w:szCs w:val="28"/>
          <w:lang w:val="en-US"/>
        </w:rPr>
        <w:t xml:space="preserve"> the Department of Regional Studies</w:t>
      </w: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right"/>
        <w:rPr>
          <w:rFonts w:ascii="Times New Roman" w:hAnsi="Times New Roman" w:cs="Times New Roman"/>
          <w:b/>
          <w:sz w:val="28"/>
          <w:szCs w:val="28"/>
          <w:lang w:val="en-US"/>
        </w:rPr>
      </w:pPr>
    </w:p>
    <w:p w:rsidR="005E0B40" w:rsidRDefault="005E0B40" w:rsidP="005E0B40">
      <w:pPr>
        <w:jc w:val="center"/>
        <w:rPr>
          <w:rFonts w:ascii="Times New Roman" w:hAnsi="Times New Roman" w:cs="Times New Roman"/>
          <w:b/>
          <w:sz w:val="28"/>
          <w:szCs w:val="28"/>
          <w:lang w:val="en-US"/>
        </w:rPr>
      </w:pPr>
      <w:r>
        <w:rPr>
          <w:rFonts w:ascii="Times New Roman" w:hAnsi="Times New Roman" w:cs="Times New Roman"/>
          <w:b/>
          <w:sz w:val="28"/>
          <w:szCs w:val="28"/>
          <w:lang w:val="en-US"/>
        </w:rPr>
        <w:t>KYIV – 2021</w:t>
      </w:r>
    </w:p>
    <w:p w:rsidR="005E0B40" w:rsidRPr="00D72EF0" w:rsidRDefault="005E0B40" w:rsidP="005E0B40">
      <w:pPr>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ab/>
      </w:r>
      <w:r w:rsidRPr="00D72EF0">
        <w:rPr>
          <w:rFonts w:ascii="Times New Roman" w:hAnsi="Times New Roman" w:cs="Times New Roman"/>
          <w:sz w:val="28"/>
          <w:szCs w:val="28"/>
          <w:lang w:val="en-US"/>
        </w:rPr>
        <w:t xml:space="preserve">The program of placement tests for the training of foreign citizens at the educational level "Bachelor" is developed on the basis of the Laws of Ukraine </w:t>
      </w:r>
      <w:r w:rsidRPr="00DF31CE">
        <w:rPr>
          <w:rFonts w:ascii="Times New Roman" w:hAnsi="Times New Roman" w:cs="Times New Roman"/>
          <w:sz w:val="28"/>
          <w:szCs w:val="28"/>
          <w:lang w:val="en-US"/>
        </w:rPr>
        <w:t>"On Higher Education"</w:t>
      </w:r>
      <w:r w:rsidRPr="00D72EF0">
        <w:rPr>
          <w:rFonts w:ascii="Times New Roman" w:hAnsi="Times New Roman" w:cs="Times New Roman"/>
          <w:sz w:val="28"/>
          <w:szCs w:val="28"/>
          <w:lang w:val="en-US"/>
        </w:rPr>
        <w:t>, "On the Legal Status of Foreigners and Stateless Persons", "On Ukrainians Abroad", Decrees of the President of Ukraine of March 25, 1994 « 112 "On measures to develop economic cooperation of regions of Ukraine with adjacent border regions of the Russian Federation" and June 3, 1994 № 271 "On measures to develop economic cooperation of regions of Ukraine with adjacent regions of the Republic of Belarus and administrative-territorial units of the Republic of Moldova", Cabinet resolutions Of Ministers of Ukraine of February 26, 1993 № 136 "On training of foreign citizens in Ukraine", of September 11, 2013 № 684 "Some issues of enrollment for training of foreigners and stateless persons", the order of the Ministry of Education and Science of Ukraine of November 1, 2013 № 1541 "Some issues of organization of recruitment and training (internship) of foreigners and stateless persons", registered with the Ministry of Justice of Ukraine on November 25, 2013 under № 2004/24536. Foreigners who receive state scholarships under international agreements, national programs, and other international obligations of Ukraine are admitted to study on the basis of directions from the Ministry of Education and Science of Ukraine within the scope of places for study at the expense of the state budget.</w:t>
      </w:r>
    </w:p>
    <w:p w:rsidR="005E0B40" w:rsidRPr="00842975" w:rsidRDefault="005E0B40" w:rsidP="005E0B40">
      <w:pPr>
        <w:ind w:firstLine="708"/>
        <w:jc w:val="both"/>
        <w:rPr>
          <w:rFonts w:ascii="Times New Roman" w:hAnsi="Times New Roman" w:cs="Times New Roman"/>
          <w:sz w:val="28"/>
          <w:szCs w:val="28"/>
          <w:lang w:val="en-US"/>
        </w:rPr>
      </w:pPr>
      <w:r w:rsidRPr="00D72EF0">
        <w:rPr>
          <w:rFonts w:ascii="Times New Roman" w:hAnsi="Times New Roman" w:cs="Times New Roman"/>
          <w:sz w:val="28"/>
          <w:szCs w:val="28"/>
          <w:lang w:val="en-US"/>
        </w:rPr>
        <w:t>Foreign citizens and stateless persons who have a permanent residenc</w:t>
      </w:r>
      <w:r>
        <w:rPr>
          <w:rFonts w:ascii="Times New Roman" w:hAnsi="Times New Roman" w:cs="Times New Roman"/>
          <w:sz w:val="28"/>
          <w:szCs w:val="28"/>
          <w:lang w:val="en-US"/>
        </w:rPr>
        <w:t>y</w:t>
      </w:r>
      <w:r w:rsidRPr="00D72EF0">
        <w:rPr>
          <w:rFonts w:ascii="Times New Roman" w:hAnsi="Times New Roman" w:cs="Times New Roman"/>
          <w:sz w:val="28"/>
          <w:szCs w:val="28"/>
          <w:lang w:val="en-US"/>
        </w:rPr>
        <w:t xml:space="preserve"> in Ukraine and have completed a general secondary education based on the results of an external independent </w:t>
      </w:r>
      <w:r w:rsidRPr="00842975">
        <w:rPr>
          <w:rFonts w:ascii="Times New Roman" w:hAnsi="Times New Roman" w:cs="Times New Roman"/>
          <w:sz w:val="28"/>
          <w:szCs w:val="28"/>
          <w:lang w:val="en-US"/>
        </w:rPr>
        <w:t xml:space="preserve">assessment of knowledge on a general basis, as well as foreign citizens and stateless persons who have come to study </w:t>
      </w:r>
      <w:r>
        <w:rPr>
          <w:rFonts w:ascii="Times New Roman" w:hAnsi="Times New Roman" w:cs="Times New Roman"/>
          <w:sz w:val="28"/>
          <w:szCs w:val="28"/>
          <w:lang w:val="en-US"/>
        </w:rPr>
        <w:t xml:space="preserve">in </w:t>
      </w:r>
      <w:r w:rsidRPr="00842975">
        <w:rPr>
          <w:rFonts w:ascii="Times New Roman" w:hAnsi="Times New Roman" w:cs="Times New Roman"/>
          <w:sz w:val="28"/>
          <w:szCs w:val="28"/>
          <w:lang w:val="en-US"/>
        </w:rPr>
        <w:t>Ukraine and have foreign documents on complete secondary education</w:t>
      </w:r>
      <w:r>
        <w:rPr>
          <w:rFonts w:ascii="Times New Roman" w:hAnsi="Times New Roman" w:cs="Times New Roman"/>
          <w:sz w:val="28"/>
          <w:szCs w:val="28"/>
          <w:lang w:val="en-US"/>
        </w:rPr>
        <w:t xml:space="preserve"> are accepted</w:t>
      </w:r>
      <w:r w:rsidRPr="0084297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The main requirement for foreign citizens and stateless persons who have expressed a desire and applied for a bachelor's degree is proficiency in the Ukrainian (Russian) language at the level</w:t>
      </w:r>
      <w:r>
        <w:rPr>
          <w:rFonts w:ascii="Times New Roman" w:hAnsi="Times New Roman" w:cs="Times New Roman"/>
          <w:sz w:val="28"/>
          <w:szCs w:val="28"/>
          <w:lang w:val="en-US"/>
        </w:rPr>
        <w:t xml:space="preserve"> B1</w:t>
      </w:r>
      <w:r w:rsidRPr="00842975">
        <w:rPr>
          <w:rFonts w:ascii="Times New Roman" w:hAnsi="Times New Roman" w:cs="Times New Roman"/>
          <w:sz w:val="28"/>
          <w:szCs w:val="28"/>
          <w:lang w:val="en-US"/>
        </w:rPr>
        <w:t>.</w:t>
      </w:r>
    </w:p>
    <w:p w:rsidR="005E0B40" w:rsidRDefault="005E0B40" w:rsidP="005E0B40">
      <w:pPr>
        <w:ind w:firstLine="708"/>
        <w:jc w:val="both"/>
        <w:rPr>
          <w:rFonts w:ascii="Times New Roman" w:hAnsi="Times New Roman" w:cs="Times New Roman"/>
          <w:sz w:val="28"/>
          <w:szCs w:val="28"/>
          <w:lang w:val="en-US"/>
        </w:rPr>
      </w:pPr>
      <w:r w:rsidRPr="00D72EF0">
        <w:rPr>
          <w:rFonts w:ascii="Times New Roman" w:hAnsi="Times New Roman" w:cs="Times New Roman"/>
          <w:sz w:val="28"/>
          <w:szCs w:val="28"/>
          <w:lang w:val="en-US"/>
        </w:rPr>
        <w:t>Based on the above requirements, the department has prepared and approved questions for an interview in the chosen area of training.</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Give</w:t>
      </w:r>
      <w:r w:rsidRPr="00842975">
        <w:rPr>
          <w:rFonts w:ascii="Times New Roman" w:hAnsi="Times New Roman" w:cs="Times New Roman"/>
          <w:sz w:val="28"/>
          <w:szCs w:val="28"/>
          <w:lang w:val="en-US"/>
        </w:rPr>
        <w:t xml:space="preserve"> the definitions </w:t>
      </w:r>
      <w:r>
        <w:rPr>
          <w:rFonts w:ascii="Times New Roman" w:hAnsi="Times New Roman" w:cs="Times New Roman"/>
          <w:sz w:val="28"/>
          <w:szCs w:val="28"/>
          <w:lang w:val="en-US"/>
        </w:rPr>
        <w:t>word words</w:t>
      </w:r>
      <w:r w:rsidRPr="00842975">
        <w:rPr>
          <w:rFonts w:ascii="Times New Roman" w:hAnsi="Times New Roman" w:cs="Times New Roman"/>
          <w:sz w:val="28"/>
          <w:szCs w:val="28"/>
          <w:lang w:val="en-US"/>
        </w:rPr>
        <w:t xml:space="preserve"> "country"</w:t>
      </w:r>
      <w:r>
        <w:rPr>
          <w:rFonts w:ascii="Times New Roman" w:hAnsi="Times New Roman" w:cs="Times New Roman"/>
          <w:sz w:val="28"/>
          <w:szCs w:val="28"/>
          <w:lang w:val="en-US"/>
        </w:rPr>
        <w:t xml:space="preserve"> and</w:t>
      </w:r>
      <w:r w:rsidRPr="00842975">
        <w:rPr>
          <w:rFonts w:ascii="Times New Roman" w:hAnsi="Times New Roman" w:cs="Times New Roman"/>
          <w:sz w:val="28"/>
          <w:szCs w:val="28"/>
          <w:lang w:val="en-US"/>
        </w:rPr>
        <w:t xml:space="preserve"> "region".</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t>Define the geographical, historical and cultural region</w:t>
      </w:r>
      <w:r>
        <w:rPr>
          <w:rFonts w:ascii="Times New Roman" w:hAnsi="Times New Roman" w:cs="Times New Roman"/>
          <w:sz w:val="28"/>
          <w:szCs w:val="28"/>
          <w:lang w:val="en-US"/>
        </w:rPr>
        <w:t>s</w:t>
      </w:r>
      <w:r w:rsidRPr="00842975">
        <w:rPr>
          <w:rFonts w:ascii="Times New Roman" w:hAnsi="Times New Roman" w:cs="Times New Roman"/>
          <w:sz w:val="28"/>
          <w:szCs w:val="28"/>
          <w:lang w:val="en-US"/>
        </w:rPr>
        <w:t>, what is the difference</w:t>
      </w:r>
      <w:r>
        <w:rPr>
          <w:rFonts w:ascii="Times New Roman" w:hAnsi="Times New Roman" w:cs="Times New Roman"/>
          <w:sz w:val="28"/>
          <w:szCs w:val="28"/>
          <w:lang w:val="en-US"/>
        </w:rPr>
        <w:t xml:space="preserve"> among them</w:t>
      </w:r>
      <w:r w:rsidRPr="00842975">
        <w:rPr>
          <w:rFonts w:ascii="Times New Roman" w:hAnsi="Times New Roman" w:cs="Times New Roman"/>
          <w:sz w:val="28"/>
          <w:szCs w:val="28"/>
          <w:lang w:val="en-US"/>
        </w:rPr>
        <w:t>?</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t>Describe the basic rules of classification and typology of the</w:t>
      </w:r>
      <w:r>
        <w:rPr>
          <w:rFonts w:ascii="Times New Roman" w:hAnsi="Times New Roman" w:cs="Times New Roman"/>
          <w:sz w:val="28"/>
          <w:szCs w:val="28"/>
          <w:lang w:val="en-US"/>
        </w:rPr>
        <w:t xml:space="preserve"> countries of the</w:t>
      </w:r>
      <w:r w:rsidRPr="00842975">
        <w:rPr>
          <w:rFonts w:ascii="Times New Roman" w:hAnsi="Times New Roman" w:cs="Times New Roman"/>
          <w:sz w:val="28"/>
          <w:szCs w:val="28"/>
          <w:lang w:val="en-US"/>
        </w:rPr>
        <w:t xml:space="preserv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t>What criteria are used to define regions?</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t>What criteria are taken as the basis for the division of the</w:t>
      </w:r>
      <w:r>
        <w:rPr>
          <w:rFonts w:ascii="Times New Roman" w:hAnsi="Times New Roman" w:cs="Times New Roman"/>
          <w:sz w:val="28"/>
          <w:szCs w:val="28"/>
          <w:lang w:val="en-US"/>
        </w:rPr>
        <w:t xml:space="preserve"> countries of the</w:t>
      </w:r>
      <w:r w:rsidRPr="00842975">
        <w:rPr>
          <w:rFonts w:ascii="Times New Roman" w:hAnsi="Times New Roman" w:cs="Times New Roman"/>
          <w:sz w:val="28"/>
          <w:szCs w:val="28"/>
          <w:lang w:val="en-US"/>
        </w:rPr>
        <w:t xml:space="preserve"> world by quantitative and qualitative characteristics, on the basis of competitiveness</w:t>
      </w:r>
      <w:r>
        <w:rPr>
          <w:rFonts w:ascii="Times New Roman" w:hAnsi="Times New Roman" w:cs="Times New Roman"/>
          <w:sz w:val="28"/>
          <w:szCs w:val="28"/>
          <w:lang w:val="en-US"/>
        </w:rPr>
        <w:t xml:space="preserve"> and</w:t>
      </w:r>
      <w:r w:rsidRPr="00842975">
        <w:rPr>
          <w:rFonts w:ascii="Times New Roman" w:hAnsi="Times New Roman" w:cs="Times New Roman"/>
          <w:sz w:val="28"/>
          <w:szCs w:val="28"/>
          <w:lang w:val="en-US"/>
        </w:rPr>
        <w:t xml:space="preserve"> the general level of development?</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t>Name examples of geographical zoning of the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t>What is the civilizational division of the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lastRenderedPageBreak/>
        <w:t>Indicate the latest trends in the modern spiritual and religious division of the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sidRPr="00842975">
        <w:rPr>
          <w:rFonts w:ascii="Times New Roman" w:hAnsi="Times New Roman" w:cs="Times New Roman"/>
          <w:sz w:val="28"/>
          <w:szCs w:val="28"/>
          <w:lang w:val="en-US"/>
        </w:rPr>
        <w:t>What are the simplest forms of religion do you know? In which countries are they common?</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Which of the monotheistic religions are not global, but belong to local denominations?</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What is the difference between "state" and "country"? Give examples from the political map of the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What forms of government operate in the</w:t>
      </w:r>
      <w:r>
        <w:rPr>
          <w:rFonts w:ascii="Times New Roman" w:hAnsi="Times New Roman" w:cs="Times New Roman"/>
          <w:sz w:val="28"/>
          <w:szCs w:val="28"/>
          <w:lang w:val="en-US"/>
        </w:rPr>
        <w:t xml:space="preserve"> states of the</w:t>
      </w:r>
      <w:r w:rsidRPr="00842975">
        <w:rPr>
          <w:rFonts w:ascii="Times New Roman" w:hAnsi="Times New Roman" w:cs="Times New Roman"/>
          <w:sz w:val="28"/>
          <w:szCs w:val="28"/>
          <w:lang w:val="en-US"/>
        </w:rPr>
        <w:t xml:space="preserve"> modern world? Give specific examples.</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Name the main periods of formation of the political map of the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 xml:space="preserve">Describe the place of culture in the development </w:t>
      </w:r>
      <w:r>
        <w:rPr>
          <w:rFonts w:ascii="Times New Roman" w:hAnsi="Times New Roman" w:cs="Times New Roman"/>
          <w:sz w:val="28"/>
          <w:szCs w:val="28"/>
          <w:lang w:val="en-US"/>
        </w:rPr>
        <w:t xml:space="preserve">of the countries </w:t>
      </w:r>
      <w:r w:rsidRPr="00842975">
        <w:rPr>
          <w:rFonts w:ascii="Times New Roman" w:hAnsi="Times New Roman" w:cs="Times New Roman"/>
          <w:sz w:val="28"/>
          <w:szCs w:val="28"/>
          <w:lang w:val="en-US"/>
        </w:rPr>
        <w:t>of the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 xml:space="preserve">Explain the reasons for the different levels of cultural development in the </w:t>
      </w:r>
      <w:r>
        <w:rPr>
          <w:rFonts w:ascii="Times New Roman" w:hAnsi="Times New Roman" w:cs="Times New Roman"/>
          <w:sz w:val="28"/>
          <w:szCs w:val="28"/>
          <w:lang w:val="en-US"/>
        </w:rPr>
        <w:t xml:space="preserve">countries of the </w:t>
      </w:r>
      <w:r w:rsidRPr="00842975">
        <w:rPr>
          <w:rFonts w:ascii="Times New Roman" w:hAnsi="Times New Roman" w:cs="Times New Roman"/>
          <w:sz w:val="28"/>
          <w:szCs w:val="28"/>
          <w:lang w:val="en-US"/>
        </w:rPr>
        <w:t>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 xml:space="preserve">Name the main </w:t>
      </w:r>
      <w:proofErr w:type="spellStart"/>
      <w:r w:rsidRPr="00842975">
        <w:rPr>
          <w:rFonts w:ascii="Times New Roman" w:hAnsi="Times New Roman" w:cs="Times New Roman"/>
          <w:sz w:val="28"/>
          <w:szCs w:val="28"/>
          <w:lang w:val="en-US"/>
        </w:rPr>
        <w:t>ethnocultural</w:t>
      </w:r>
      <w:proofErr w:type="spellEnd"/>
      <w:r w:rsidRPr="00842975">
        <w:rPr>
          <w:rFonts w:ascii="Times New Roman" w:hAnsi="Times New Roman" w:cs="Times New Roman"/>
          <w:sz w:val="28"/>
          <w:szCs w:val="28"/>
          <w:lang w:val="en-US"/>
        </w:rPr>
        <w:t xml:space="preserve"> regions of the world.</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 xml:space="preserve">Which Ukrainian </w:t>
      </w:r>
      <w:r>
        <w:rPr>
          <w:rFonts w:ascii="Times New Roman" w:hAnsi="Times New Roman" w:cs="Times New Roman"/>
          <w:sz w:val="28"/>
          <w:szCs w:val="28"/>
          <w:lang w:val="en-US"/>
        </w:rPr>
        <w:t>objects</w:t>
      </w:r>
      <w:r w:rsidRPr="00842975">
        <w:rPr>
          <w:rFonts w:ascii="Times New Roman" w:hAnsi="Times New Roman" w:cs="Times New Roman"/>
          <w:sz w:val="28"/>
          <w:szCs w:val="28"/>
          <w:lang w:val="en-US"/>
        </w:rPr>
        <w:t xml:space="preserve"> are included in the UNESCO List of Natural, Cultural and Intangible Cultural Heritage?</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How many states are members of the UN?</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How many new independent states emerged after the collapse of the Soviet Union?</w:t>
      </w:r>
    </w:p>
    <w:p w:rsidR="005E0B40" w:rsidRPr="00842975" w:rsidRDefault="005E0B40" w:rsidP="005E0B40">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2975">
        <w:rPr>
          <w:rFonts w:ascii="Times New Roman" w:hAnsi="Times New Roman" w:cs="Times New Roman"/>
          <w:sz w:val="28"/>
          <w:szCs w:val="28"/>
          <w:lang w:val="en-US"/>
        </w:rPr>
        <w:t>Which countries are permanent members of the UN Security Council?</w:t>
      </w:r>
    </w:p>
    <w:p w:rsidR="009E61C3" w:rsidRPr="005E0B40" w:rsidRDefault="009E61C3">
      <w:pPr>
        <w:rPr>
          <w:lang w:val="en-US"/>
        </w:rPr>
      </w:pPr>
    </w:p>
    <w:sectPr w:rsidR="009E61C3" w:rsidRPr="005E0B40" w:rsidSect="005E0B4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6963"/>
    <w:multiLevelType w:val="hybridMultilevel"/>
    <w:tmpl w:val="32DED95C"/>
    <w:lvl w:ilvl="0" w:tplc="B2C607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7E"/>
    <w:rsid w:val="005058CC"/>
    <w:rsid w:val="005E0B40"/>
    <w:rsid w:val="005F2B7E"/>
    <w:rsid w:val="009E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15F22-62F9-40CA-AB0D-5B3F962A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4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2666</Words>
  <Characters>1520</Characters>
  <Application>Microsoft Office Word</Application>
  <DocSecurity>0</DocSecurity>
  <Lines>12</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2021-06-13T18:35:00Z</dcterms:created>
  <dcterms:modified xsi:type="dcterms:W3CDTF">2021-06-13T18:35:00Z</dcterms:modified>
</cp:coreProperties>
</file>