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55A0" w14:textId="439CDF1F" w:rsidR="00321A14" w:rsidRPr="003F3E9D" w:rsidRDefault="003F3E9D" w:rsidP="003F3E9D">
      <w:pPr>
        <w:jc w:val="center"/>
        <w:rPr>
          <w:rFonts w:ascii="Times New Roman" w:hAnsi="Times New Roman" w:cs="Times New Roman"/>
          <w:b/>
          <w:bCs/>
          <w:sz w:val="28"/>
          <w:szCs w:val="28"/>
        </w:rPr>
      </w:pPr>
      <w:r w:rsidRPr="003F3E9D">
        <w:rPr>
          <w:rFonts w:ascii="Times New Roman" w:hAnsi="Times New Roman" w:cs="Times New Roman"/>
          <w:b/>
          <w:bCs/>
          <w:sz w:val="28"/>
          <w:szCs w:val="28"/>
        </w:rPr>
        <w:t xml:space="preserve">Анотації навчальних дисциплін </w:t>
      </w:r>
    </w:p>
    <w:p w14:paraId="7428834C" w14:textId="6C39449D" w:rsidR="003F3E9D" w:rsidRPr="000C5D25" w:rsidRDefault="003F3E9D" w:rsidP="003F3E9D">
      <w:pPr>
        <w:jc w:val="center"/>
        <w:rPr>
          <w:rFonts w:ascii="Times New Roman" w:hAnsi="Times New Roman" w:cs="Times New Roman"/>
          <w:b/>
          <w:bCs/>
          <w:sz w:val="28"/>
          <w:szCs w:val="28"/>
        </w:rPr>
      </w:pPr>
      <w:r w:rsidRPr="000C5D25">
        <w:rPr>
          <w:rFonts w:ascii="Times New Roman" w:hAnsi="Times New Roman" w:cs="Times New Roman"/>
          <w:b/>
          <w:bCs/>
          <w:sz w:val="28"/>
          <w:szCs w:val="28"/>
        </w:rPr>
        <w:t>освітньої програми «Міжнародні комунікації»</w:t>
      </w:r>
    </w:p>
    <w:p w14:paraId="02882FD0" w14:textId="48DAA83A" w:rsidR="005724C6" w:rsidRDefault="005724C6" w:rsidP="00665499">
      <w:pPr>
        <w:jc w:val="center"/>
        <w:rPr>
          <w:rFonts w:ascii="Times New Roman" w:hAnsi="Times New Roman" w:cs="Times New Roman"/>
          <w:b/>
          <w:bCs/>
          <w:sz w:val="28"/>
          <w:szCs w:val="28"/>
        </w:rPr>
      </w:pPr>
      <w:r w:rsidRPr="002F7B38">
        <w:rPr>
          <w:rFonts w:ascii="Times New Roman" w:hAnsi="Times New Roman" w:cs="Times New Roman"/>
          <w:sz w:val="28"/>
          <w:szCs w:val="28"/>
        </w:rPr>
        <w:t>Освітній рівень</w:t>
      </w:r>
      <w:r w:rsidRPr="005724C6">
        <w:rPr>
          <w:rFonts w:ascii="Times New Roman" w:hAnsi="Times New Roman" w:cs="Times New Roman"/>
          <w:b/>
          <w:bCs/>
          <w:sz w:val="28"/>
          <w:szCs w:val="28"/>
        </w:rPr>
        <w:t xml:space="preserve"> </w:t>
      </w:r>
      <w:r>
        <w:rPr>
          <w:rFonts w:ascii="Times New Roman" w:hAnsi="Times New Roman" w:cs="Times New Roman"/>
          <w:b/>
          <w:bCs/>
          <w:sz w:val="28"/>
          <w:szCs w:val="28"/>
        </w:rPr>
        <w:t>–</w:t>
      </w:r>
      <w:r w:rsidRPr="005724C6">
        <w:rPr>
          <w:rFonts w:ascii="Times New Roman" w:hAnsi="Times New Roman" w:cs="Times New Roman"/>
          <w:b/>
          <w:bCs/>
          <w:sz w:val="28"/>
          <w:szCs w:val="28"/>
        </w:rPr>
        <w:t xml:space="preserve"> </w:t>
      </w:r>
      <w:r w:rsidR="001E6A49">
        <w:rPr>
          <w:rFonts w:ascii="Times New Roman" w:hAnsi="Times New Roman" w:cs="Times New Roman"/>
          <w:b/>
          <w:bCs/>
          <w:sz w:val="28"/>
          <w:szCs w:val="28"/>
        </w:rPr>
        <w:t>МАГІСТР</w:t>
      </w:r>
    </w:p>
    <w:p w14:paraId="7E0A9159" w14:textId="694659B4" w:rsidR="005724C6" w:rsidRDefault="001338EA" w:rsidP="005724C6">
      <w:pPr>
        <w:jc w:val="center"/>
        <w:rPr>
          <w:rFonts w:ascii="Times New Roman" w:hAnsi="Times New Roman" w:cs="Times New Roman"/>
          <w:b/>
          <w:bCs/>
          <w:sz w:val="28"/>
          <w:szCs w:val="28"/>
        </w:rPr>
      </w:pPr>
      <w:r>
        <w:rPr>
          <w:rFonts w:ascii="Times New Roman" w:hAnsi="Times New Roman" w:cs="Times New Roman"/>
          <w:b/>
          <w:bCs/>
          <w:sz w:val="28"/>
          <w:szCs w:val="28"/>
        </w:rPr>
        <w:t>1 КУРС</w:t>
      </w:r>
    </w:p>
    <w:p w14:paraId="0B92A02D" w14:textId="4272CEBE" w:rsidR="00D6494A" w:rsidRDefault="00D6494A" w:rsidP="00D71B9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Методологія та організація наукових досліджень з основами інтелектуальної власності</w:t>
      </w:r>
    </w:p>
    <w:p w14:paraId="4972274A" w14:textId="333BD19A" w:rsidR="00CB4824" w:rsidRDefault="00CB4824" w:rsidP="00D71B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Навчальна дисципліна </w:t>
      </w:r>
      <w:r w:rsidRPr="00CB4824">
        <w:rPr>
          <w:rFonts w:ascii="Times New Roman" w:hAnsi="Times New Roman" w:cs="Times New Roman"/>
          <w:sz w:val="28"/>
          <w:szCs w:val="28"/>
        </w:rPr>
        <w:t xml:space="preserve">спрямована на підготовку кваліфікованого дослідника-науковця, здатного до розробки, організації та виконання теоретичних та прикладних наукових досліджень. У межах навчальної дисципліни студенти опановують спеціалізовані підходи до побудови методології наукових досліджень міжнародно-політичних проблем в галузі міжнародних комунікацій, комбінування загальних та спеціальних методів та методик дослідження. Значну увагу приділено вивченню сучасного стану розвитку методології міжнародно-політичних досліджень, досліджень глобального розвитку, міжнародного та міжкультурного співробітництва.  </w:t>
      </w:r>
    </w:p>
    <w:p w14:paraId="18E4CF06" w14:textId="77777777" w:rsidR="00D71B94" w:rsidRPr="00CB4824" w:rsidRDefault="00D71B94" w:rsidP="00D71B94">
      <w:pPr>
        <w:spacing w:after="0" w:line="240" w:lineRule="auto"/>
        <w:jc w:val="both"/>
        <w:rPr>
          <w:rFonts w:ascii="Times New Roman" w:hAnsi="Times New Roman" w:cs="Times New Roman"/>
          <w:sz w:val="28"/>
          <w:szCs w:val="28"/>
        </w:rPr>
      </w:pPr>
    </w:p>
    <w:p w14:paraId="2EC44FFE" w14:textId="51E80FFD" w:rsidR="00D6494A" w:rsidRDefault="00D6494A" w:rsidP="00547401">
      <w:pPr>
        <w:spacing w:after="0"/>
        <w:rPr>
          <w:rFonts w:ascii="Times New Roman" w:hAnsi="Times New Roman" w:cs="Times New Roman"/>
          <w:b/>
          <w:bCs/>
          <w:sz w:val="28"/>
          <w:szCs w:val="28"/>
        </w:rPr>
      </w:pPr>
      <w:r>
        <w:rPr>
          <w:rFonts w:ascii="Times New Roman" w:hAnsi="Times New Roman" w:cs="Times New Roman"/>
          <w:b/>
          <w:bCs/>
          <w:sz w:val="28"/>
          <w:szCs w:val="28"/>
        </w:rPr>
        <w:t>Політичн</w:t>
      </w:r>
      <w:r w:rsidR="005E5802">
        <w:rPr>
          <w:rFonts w:ascii="Times New Roman" w:hAnsi="Times New Roman" w:cs="Times New Roman"/>
          <w:b/>
          <w:bCs/>
          <w:sz w:val="28"/>
          <w:szCs w:val="28"/>
        </w:rPr>
        <w:t>і</w:t>
      </w:r>
      <w:r>
        <w:rPr>
          <w:rFonts w:ascii="Times New Roman" w:hAnsi="Times New Roman" w:cs="Times New Roman"/>
          <w:b/>
          <w:bCs/>
          <w:sz w:val="28"/>
          <w:szCs w:val="28"/>
        </w:rPr>
        <w:t xml:space="preserve"> проблеми міжнародних систем і глобального розвитку</w:t>
      </w:r>
    </w:p>
    <w:p w14:paraId="4EBA3DB8" w14:textId="77B48D3F" w:rsidR="00547401" w:rsidRDefault="00547401" w:rsidP="00547401">
      <w:pPr>
        <w:spacing w:after="0"/>
        <w:jc w:val="both"/>
        <w:rPr>
          <w:rFonts w:ascii="Times New Roman" w:hAnsi="Times New Roman" w:cs="Times New Roman"/>
          <w:sz w:val="28"/>
          <w:szCs w:val="28"/>
        </w:rPr>
      </w:pPr>
      <w:r w:rsidRPr="00547401">
        <w:rPr>
          <w:rFonts w:ascii="Times New Roman" w:hAnsi="Times New Roman" w:cs="Times New Roman"/>
          <w:sz w:val="28"/>
          <w:szCs w:val="28"/>
        </w:rPr>
        <w:t>Дисципліна «Політичні проблеми міжнародних</w:t>
      </w:r>
      <w:r w:rsidRPr="00547401">
        <w:rPr>
          <w:rFonts w:ascii="Times New Roman" w:hAnsi="Times New Roman" w:cs="Times New Roman"/>
          <w:sz w:val="28"/>
          <w:szCs w:val="28"/>
        </w:rPr>
        <w:t xml:space="preserve"> </w:t>
      </w:r>
      <w:r w:rsidRPr="00547401">
        <w:rPr>
          <w:rFonts w:ascii="Times New Roman" w:hAnsi="Times New Roman" w:cs="Times New Roman"/>
          <w:sz w:val="28"/>
          <w:szCs w:val="28"/>
        </w:rPr>
        <w:t>систем та</w:t>
      </w:r>
      <w:r w:rsidRPr="00547401">
        <w:rPr>
          <w:rFonts w:ascii="Times New Roman" w:hAnsi="Times New Roman" w:cs="Times New Roman"/>
          <w:sz w:val="28"/>
          <w:szCs w:val="28"/>
        </w:rPr>
        <w:t xml:space="preserve"> </w:t>
      </w:r>
      <w:r w:rsidRPr="00547401">
        <w:rPr>
          <w:rFonts w:ascii="Times New Roman" w:hAnsi="Times New Roman" w:cs="Times New Roman"/>
          <w:sz w:val="28"/>
          <w:szCs w:val="28"/>
        </w:rPr>
        <w:t>глобального розвитку» спрямована на набуття необхідних теоретичних, методичних та методологічних знань і</w:t>
      </w:r>
      <w:r w:rsidRPr="00547401">
        <w:rPr>
          <w:rFonts w:ascii="Times New Roman" w:hAnsi="Times New Roman" w:cs="Times New Roman"/>
          <w:sz w:val="28"/>
          <w:szCs w:val="28"/>
        </w:rPr>
        <w:t xml:space="preserve"> </w:t>
      </w:r>
      <w:r w:rsidRPr="00547401">
        <w:rPr>
          <w:rFonts w:ascii="Times New Roman" w:hAnsi="Times New Roman" w:cs="Times New Roman"/>
          <w:sz w:val="28"/>
          <w:szCs w:val="28"/>
        </w:rPr>
        <w:t xml:space="preserve">практичних навичок їх застосування </w:t>
      </w:r>
      <w:r>
        <w:rPr>
          <w:rFonts w:ascii="Times New Roman" w:hAnsi="Times New Roman" w:cs="Times New Roman"/>
          <w:sz w:val="28"/>
          <w:szCs w:val="28"/>
        </w:rPr>
        <w:t>у</w:t>
      </w:r>
      <w:r w:rsidRPr="00547401">
        <w:rPr>
          <w:rFonts w:ascii="Times New Roman" w:hAnsi="Times New Roman" w:cs="Times New Roman"/>
          <w:sz w:val="28"/>
          <w:szCs w:val="28"/>
        </w:rPr>
        <w:t xml:space="preserve"> виконанні висококваліфікованої аналітичної,</w:t>
      </w:r>
      <w:r w:rsidRPr="00547401">
        <w:rPr>
          <w:rFonts w:ascii="Times New Roman" w:hAnsi="Times New Roman" w:cs="Times New Roman"/>
          <w:sz w:val="28"/>
          <w:szCs w:val="28"/>
        </w:rPr>
        <w:t xml:space="preserve"> </w:t>
      </w:r>
      <w:r w:rsidRPr="00547401">
        <w:rPr>
          <w:rFonts w:ascii="Times New Roman" w:hAnsi="Times New Roman" w:cs="Times New Roman"/>
          <w:sz w:val="28"/>
          <w:szCs w:val="28"/>
        </w:rPr>
        <w:t>організаційної, дослідницької та викладацької роботи в галузі міжнародних відносин та</w:t>
      </w:r>
      <w:r w:rsidRPr="00547401">
        <w:rPr>
          <w:rFonts w:ascii="Times New Roman" w:hAnsi="Times New Roman" w:cs="Times New Roman"/>
          <w:sz w:val="28"/>
          <w:szCs w:val="28"/>
        </w:rPr>
        <w:t xml:space="preserve"> </w:t>
      </w:r>
      <w:r w:rsidRPr="00547401">
        <w:rPr>
          <w:rFonts w:ascii="Times New Roman" w:hAnsi="Times New Roman" w:cs="Times New Roman"/>
          <w:sz w:val="28"/>
          <w:szCs w:val="28"/>
        </w:rPr>
        <w:t>зовнішньополітичної діяльності. Аналізуються політичні процеси у міжнародному вимірі,</w:t>
      </w:r>
      <w:r w:rsidRPr="00547401">
        <w:rPr>
          <w:rFonts w:ascii="Times New Roman" w:hAnsi="Times New Roman" w:cs="Times New Roman"/>
          <w:sz w:val="28"/>
          <w:szCs w:val="28"/>
        </w:rPr>
        <w:t xml:space="preserve"> </w:t>
      </w:r>
      <w:r w:rsidRPr="00547401">
        <w:rPr>
          <w:rFonts w:ascii="Times New Roman" w:hAnsi="Times New Roman" w:cs="Times New Roman"/>
          <w:sz w:val="28"/>
          <w:szCs w:val="28"/>
        </w:rPr>
        <w:t xml:space="preserve">зокрема, проблеми глобального розвитку, миру та війни, регіональної інтеграції, </w:t>
      </w:r>
      <w:r>
        <w:rPr>
          <w:rFonts w:ascii="Times New Roman" w:hAnsi="Times New Roman" w:cs="Times New Roman"/>
          <w:sz w:val="28"/>
          <w:szCs w:val="28"/>
        </w:rPr>
        <w:t>г</w:t>
      </w:r>
      <w:r w:rsidRPr="00547401">
        <w:rPr>
          <w:rFonts w:ascii="Times New Roman" w:hAnsi="Times New Roman" w:cs="Times New Roman"/>
          <w:sz w:val="28"/>
          <w:szCs w:val="28"/>
        </w:rPr>
        <w:t>лобалізації,</w:t>
      </w:r>
      <w:r>
        <w:rPr>
          <w:rFonts w:ascii="Times New Roman" w:hAnsi="Times New Roman" w:cs="Times New Roman"/>
          <w:sz w:val="28"/>
          <w:szCs w:val="28"/>
        </w:rPr>
        <w:t xml:space="preserve"> </w:t>
      </w:r>
      <w:r w:rsidRPr="00547401">
        <w:rPr>
          <w:rFonts w:ascii="Times New Roman" w:hAnsi="Times New Roman" w:cs="Times New Roman"/>
          <w:sz w:val="28"/>
          <w:szCs w:val="28"/>
        </w:rPr>
        <w:t>зовнішньої політики національних держав, міжнародної безпеки, діяльності міжнародних</w:t>
      </w:r>
      <w:r>
        <w:rPr>
          <w:rFonts w:ascii="Times New Roman" w:hAnsi="Times New Roman" w:cs="Times New Roman"/>
          <w:sz w:val="28"/>
          <w:szCs w:val="28"/>
        </w:rPr>
        <w:t xml:space="preserve"> </w:t>
      </w:r>
      <w:r w:rsidRPr="00547401">
        <w:rPr>
          <w:rFonts w:ascii="Times New Roman" w:hAnsi="Times New Roman" w:cs="Times New Roman"/>
          <w:sz w:val="28"/>
          <w:szCs w:val="28"/>
        </w:rPr>
        <w:t>організацій, союзів, блоків, міжнародних конфліктів та шляхів їх розв’язання,</w:t>
      </w:r>
      <w:r>
        <w:rPr>
          <w:rFonts w:ascii="Times New Roman" w:hAnsi="Times New Roman" w:cs="Times New Roman"/>
          <w:sz w:val="28"/>
          <w:szCs w:val="28"/>
        </w:rPr>
        <w:t xml:space="preserve"> </w:t>
      </w:r>
      <w:r w:rsidRPr="00547401">
        <w:rPr>
          <w:rFonts w:ascii="Times New Roman" w:hAnsi="Times New Roman" w:cs="Times New Roman"/>
          <w:sz w:val="28"/>
          <w:szCs w:val="28"/>
        </w:rPr>
        <w:t>транснаціональних відносин, засобів міжнародних комунікацій, міжнародних громадських та</w:t>
      </w:r>
      <w:r>
        <w:rPr>
          <w:rFonts w:ascii="Times New Roman" w:hAnsi="Times New Roman" w:cs="Times New Roman"/>
          <w:sz w:val="28"/>
          <w:szCs w:val="28"/>
        </w:rPr>
        <w:t xml:space="preserve"> </w:t>
      </w:r>
      <w:r w:rsidRPr="00547401">
        <w:rPr>
          <w:rFonts w:ascii="Times New Roman" w:hAnsi="Times New Roman" w:cs="Times New Roman"/>
          <w:sz w:val="28"/>
          <w:szCs w:val="28"/>
        </w:rPr>
        <w:t>політичних рухів, ролі України у сучасних міжнародних відносинах.</w:t>
      </w:r>
    </w:p>
    <w:p w14:paraId="649BAFC8" w14:textId="77777777" w:rsidR="00547401" w:rsidRPr="00547401" w:rsidRDefault="00547401" w:rsidP="00547401">
      <w:pPr>
        <w:spacing w:after="0"/>
        <w:jc w:val="both"/>
        <w:rPr>
          <w:rFonts w:ascii="Times New Roman" w:hAnsi="Times New Roman" w:cs="Times New Roman"/>
          <w:sz w:val="28"/>
          <w:szCs w:val="28"/>
        </w:rPr>
      </w:pPr>
    </w:p>
    <w:p w14:paraId="7CC66D13" w14:textId="607E76DF" w:rsidR="00D6494A" w:rsidRDefault="00D6494A" w:rsidP="006B6809">
      <w:pPr>
        <w:spacing w:after="0" w:line="240" w:lineRule="auto"/>
        <w:jc w:val="both"/>
        <w:rPr>
          <w:rFonts w:ascii="Times New Roman" w:hAnsi="Times New Roman" w:cs="Times New Roman"/>
          <w:b/>
          <w:bCs/>
          <w:sz w:val="28"/>
          <w:szCs w:val="28"/>
        </w:rPr>
      </w:pPr>
      <w:bookmarkStart w:id="0" w:name="_Hlk78309200"/>
      <w:r>
        <w:rPr>
          <w:rFonts w:ascii="Times New Roman" w:hAnsi="Times New Roman" w:cs="Times New Roman"/>
          <w:b/>
          <w:bCs/>
          <w:sz w:val="28"/>
          <w:szCs w:val="28"/>
        </w:rPr>
        <w:t>Репутаційний менеджмент у міжнародних відносинах</w:t>
      </w:r>
    </w:p>
    <w:p w14:paraId="6EA33847" w14:textId="705F9D71" w:rsidR="006B6809" w:rsidRDefault="006B6809" w:rsidP="006B6809">
      <w:pPr>
        <w:spacing w:after="0" w:line="240" w:lineRule="auto"/>
        <w:jc w:val="both"/>
        <w:rPr>
          <w:rFonts w:ascii="Times New Roman" w:hAnsi="Times New Roman" w:cs="Times New Roman"/>
          <w:sz w:val="28"/>
          <w:szCs w:val="28"/>
        </w:rPr>
      </w:pPr>
      <w:r w:rsidRPr="006B6809">
        <w:rPr>
          <w:rFonts w:ascii="Times New Roman" w:hAnsi="Times New Roman" w:cs="Times New Roman"/>
          <w:sz w:val="28"/>
          <w:szCs w:val="28"/>
        </w:rPr>
        <w:t>У межах навчальної дисципліни «Репутаційний менеджмент у міжнародних відносинах» розглядаються такі питання, як сучасні виклики та проблеми урядових та корпоративних комунікацій, особливості формування репутації держави, урядових структур, організацій громадського та бізнес сектору, інструменти управління та вимірювання репутації. Значна увага приділяється аналізу конкретних прикладів управління репутацією.</w:t>
      </w:r>
    </w:p>
    <w:p w14:paraId="1F27EFCA" w14:textId="77777777" w:rsidR="006B6809" w:rsidRPr="006B6809" w:rsidRDefault="006B6809" w:rsidP="006B6809">
      <w:pPr>
        <w:spacing w:after="0" w:line="240" w:lineRule="auto"/>
        <w:jc w:val="both"/>
        <w:rPr>
          <w:rFonts w:ascii="Times New Roman" w:hAnsi="Times New Roman" w:cs="Times New Roman"/>
          <w:sz w:val="28"/>
          <w:szCs w:val="28"/>
        </w:rPr>
      </w:pPr>
    </w:p>
    <w:bookmarkEnd w:id="0"/>
    <w:p w14:paraId="74484F19" w14:textId="5C0CE9E4" w:rsidR="002054C1" w:rsidRDefault="002054C1" w:rsidP="00407F4F">
      <w:pPr>
        <w:spacing w:after="0"/>
        <w:rPr>
          <w:rFonts w:ascii="Times New Roman" w:hAnsi="Times New Roman" w:cs="Times New Roman"/>
          <w:b/>
          <w:bCs/>
          <w:sz w:val="28"/>
          <w:szCs w:val="28"/>
          <w:lang w:val="ru-RU"/>
        </w:rPr>
      </w:pPr>
      <w:r>
        <w:rPr>
          <w:rFonts w:ascii="Times New Roman" w:hAnsi="Times New Roman" w:cs="Times New Roman"/>
          <w:b/>
          <w:bCs/>
          <w:sz w:val="28"/>
          <w:szCs w:val="28"/>
        </w:rPr>
        <w:t>Практикум перекладу</w:t>
      </w:r>
    </w:p>
    <w:p w14:paraId="7675A671" w14:textId="1F2A131F" w:rsidR="004B2239" w:rsidRPr="004B2239" w:rsidRDefault="004B2239" w:rsidP="00407F4F">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Навчальна дисципл</w:t>
      </w:r>
      <w:r>
        <w:rPr>
          <w:rFonts w:ascii="Times New Roman" w:hAnsi="Times New Roman" w:cs="Times New Roman"/>
          <w:sz w:val="28"/>
          <w:szCs w:val="28"/>
        </w:rPr>
        <w:t>іна</w:t>
      </w:r>
      <w:r w:rsidRPr="004B2239">
        <w:rPr>
          <w:rFonts w:ascii="Times New Roman" w:hAnsi="Times New Roman" w:cs="Times New Roman"/>
          <w:sz w:val="28"/>
          <w:szCs w:val="28"/>
          <w:lang w:val="ru-RU"/>
        </w:rPr>
        <w:t xml:space="preserve"> передбачає розвиток і удосконалення набутих раніше умінь і навичок студентів у різних видах професійно-орієнтованого письмового перекладу і набуття навичок послідовного двостороннього усного перекладу, а також елементарних навичок синхронного перекладу.</w:t>
      </w:r>
    </w:p>
    <w:p w14:paraId="08FE9D15" w14:textId="77777777" w:rsidR="00407F4F" w:rsidRDefault="00407F4F" w:rsidP="00407F4F">
      <w:pPr>
        <w:spacing w:after="0"/>
        <w:rPr>
          <w:rFonts w:ascii="Times New Roman" w:hAnsi="Times New Roman" w:cs="Times New Roman"/>
          <w:b/>
          <w:bCs/>
          <w:sz w:val="28"/>
          <w:szCs w:val="28"/>
        </w:rPr>
      </w:pPr>
    </w:p>
    <w:p w14:paraId="7BA179C9" w14:textId="5FE255B3" w:rsidR="002054C1" w:rsidRDefault="002054C1" w:rsidP="00407F4F">
      <w:pPr>
        <w:spacing w:after="0"/>
        <w:rPr>
          <w:rFonts w:ascii="Times New Roman" w:hAnsi="Times New Roman" w:cs="Times New Roman"/>
          <w:b/>
          <w:bCs/>
          <w:sz w:val="28"/>
          <w:szCs w:val="28"/>
        </w:rPr>
      </w:pPr>
      <w:r>
        <w:rPr>
          <w:rFonts w:ascii="Times New Roman" w:hAnsi="Times New Roman" w:cs="Times New Roman"/>
          <w:b/>
          <w:bCs/>
          <w:sz w:val="28"/>
          <w:szCs w:val="28"/>
        </w:rPr>
        <w:t>Міжнародні комунікації і глобальний розвиток</w:t>
      </w:r>
    </w:p>
    <w:p w14:paraId="4B9B8CEB" w14:textId="23976C3C" w:rsidR="00DE486E" w:rsidRPr="00DE486E" w:rsidRDefault="00DE486E" w:rsidP="00407F4F">
      <w:pPr>
        <w:spacing w:after="0"/>
        <w:jc w:val="both"/>
        <w:rPr>
          <w:rFonts w:ascii="Times New Roman" w:hAnsi="Times New Roman" w:cs="Times New Roman"/>
          <w:sz w:val="28"/>
          <w:szCs w:val="28"/>
        </w:rPr>
      </w:pPr>
      <w:r>
        <w:rPr>
          <w:rFonts w:ascii="Times New Roman" w:hAnsi="Times New Roman" w:cs="Times New Roman"/>
          <w:sz w:val="28"/>
          <w:szCs w:val="28"/>
        </w:rPr>
        <w:t>Н</w:t>
      </w:r>
      <w:r w:rsidRPr="00DE486E">
        <w:rPr>
          <w:rFonts w:ascii="Times New Roman" w:hAnsi="Times New Roman" w:cs="Times New Roman"/>
          <w:sz w:val="28"/>
          <w:szCs w:val="28"/>
        </w:rPr>
        <w:t>авчальний курс включає вивчення концептуальних і методологічних засад дослідження міжнародних комунікацій на рівні міжнародних організацій, держав та міждержавних асоціацій, транснаціональних корпорацій та приватних осіб, пов'язаних із запланованою трансформацією суспільства із стану небезпеки, бідності, нерівності до міжнародної безпеки, динамічного соціально-економічного зростання та вирішення глобальних проблем сучасності.</w:t>
      </w:r>
    </w:p>
    <w:p w14:paraId="1FBF0A75" w14:textId="77777777" w:rsidR="00407F4F" w:rsidRDefault="00407F4F" w:rsidP="00230265">
      <w:pPr>
        <w:spacing w:after="0"/>
        <w:rPr>
          <w:rFonts w:ascii="Times New Roman" w:hAnsi="Times New Roman" w:cs="Times New Roman"/>
          <w:b/>
          <w:bCs/>
          <w:sz w:val="28"/>
          <w:szCs w:val="28"/>
        </w:rPr>
      </w:pPr>
    </w:p>
    <w:p w14:paraId="7FB3B3F1" w14:textId="36BD85B4" w:rsidR="002054C1" w:rsidRPr="00230265" w:rsidRDefault="002054C1" w:rsidP="00230265">
      <w:pPr>
        <w:spacing w:after="0"/>
        <w:rPr>
          <w:rFonts w:ascii="Times New Roman" w:hAnsi="Times New Roman" w:cs="Times New Roman"/>
          <w:b/>
          <w:bCs/>
          <w:sz w:val="28"/>
          <w:szCs w:val="28"/>
        </w:rPr>
      </w:pPr>
      <w:r w:rsidRPr="00230265">
        <w:rPr>
          <w:rFonts w:ascii="Times New Roman" w:hAnsi="Times New Roman" w:cs="Times New Roman"/>
          <w:b/>
          <w:bCs/>
          <w:sz w:val="28"/>
          <w:szCs w:val="28"/>
        </w:rPr>
        <w:t xml:space="preserve">Міжнародна практика </w:t>
      </w:r>
      <w:r w:rsidRPr="00230265">
        <w:rPr>
          <w:rFonts w:ascii="Times New Roman" w:hAnsi="Times New Roman" w:cs="Times New Roman"/>
          <w:b/>
          <w:bCs/>
          <w:sz w:val="28"/>
          <w:szCs w:val="28"/>
          <w:lang w:val="en-US"/>
        </w:rPr>
        <w:t>PR</w:t>
      </w:r>
    </w:p>
    <w:p w14:paraId="69ED6981" w14:textId="77777777" w:rsidR="00230265" w:rsidRPr="00230265" w:rsidRDefault="00230265" w:rsidP="00230265">
      <w:pPr>
        <w:spacing w:after="0"/>
        <w:jc w:val="both"/>
        <w:rPr>
          <w:rFonts w:ascii="Times New Roman" w:hAnsi="Times New Roman" w:cs="Times New Roman"/>
          <w:sz w:val="28"/>
          <w:szCs w:val="28"/>
        </w:rPr>
      </w:pPr>
      <w:r w:rsidRPr="00230265">
        <w:rPr>
          <w:rFonts w:ascii="Times New Roman" w:hAnsi="Times New Roman" w:cs="Times New Roman"/>
          <w:sz w:val="28"/>
          <w:szCs w:val="28"/>
        </w:rPr>
        <w:t xml:space="preserve">В рамках навчальної дисципліни «Міжнародна практика PR» розглядаються сучасні тренди міжнародних зв’язків з громадськістю, способи комунікативної взаємодії з різними групами міжнародної громадськості в тому числі із застосуванням традиційних та новітніх медіа, особливості міжнародного та національного ринку PR. Особливе місце займає розгляд та аналіз питань та практичних кейсів, що стосуються етики та регулювання діяльності із зв’язків з громадськістю на національному та міжнародному рівні, а також прикладних аспектів роботи PR-фахівця в національному та міжнародному контексті. </w:t>
      </w:r>
    </w:p>
    <w:p w14:paraId="74E6CDFB" w14:textId="77777777" w:rsidR="00407F4F" w:rsidRDefault="00407F4F" w:rsidP="006D7938">
      <w:pPr>
        <w:spacing w:after="0"/>
        <w:rPr>
          <w:rFonts w:ascii="Times New Roman" w:hAnsi="Times New Roman" w:cs="Times New Roman"/>
          <w:b/>
          <w:bCs/>
          <w:sz w:val="28"/>
          <w:szCs w:val="28"/>
        </w:rPr>
      </w:pPr>
    </w:p>
    <w:p w14:paraId="675BA61B" w14:textId="2ADCD512" w:rsidR="00B35C7D" w:rsidRPr="0075685B" w:rsidRDefault="00B35C7D" w:rsidP="006D7938">
      <w:pPr>
        <w:spacing w:after="0"/>
        <w:rPr>
          <w:rFonts w:ascii="Times New Roman" w:hAnsi="Times New Roman" w:cs="Times New Roman"/>
          <w:b/>
          <w:bCs/>
          <w:sz w:val="28"/>
          <w:szCs w:val="28"/>
        </w:rPr>
      </w:pPr>
      <w:r w:rsidRPr="0075685B">
        <w:rPr>
          <w:rFonts w:ascii="Times New Roman" w:hAnsi="Times New Roman" w:cs="Times New Roman"/>
          <w:b/>
          <w:bCs/>
          <w:sz w:val="28"/>
          <w:szCs w:val="28"/>
        </w:rPr>
        <w:t>Міжкультурні комунікації</w:t>
      </w:r>
    </w:p>
    <w:p w14:paraId="25B108EA" w14:textId="3871495C" w:rsidR="00B35C7D" w:rsidRDefault="00B35C7D" w:rsidP="006D7938">
      <w:pPr>
        <w:spacing w:after="0"/>
        <w:jc w:val="both"/>
        <w:rPr>
          <w:rFonts w:ascii="Times New Roman" w:hAnsi="Times New Roman" w:cs="Times New Roman"/>
          <w:sz w:val="28"/>
          <w:szCs w:val="28"/>
        </w:rPr>
      </w:pPr>
      <w:r>
        <w:rPr>
          <w:rFonts w:ascii="Times New Roman" w:hAnsi="Times New Roman" w:cs="Times New Roman"/>
          <w:sz w:val="28"/>
          <w:szCs w:val="28"/>
        </w:rPr>
        <w:t>Н</w:t>
      </w:r>
      <w:r w:rsidRPr="00B35C7D">
        <w:rPr>
          <w:rFonts w:ascii="Times New Roman" w:hAnsi="Times New Roman" w:cs="Times New Roman"/>
          <w:sz w:val="28"/>
          <w:szCs w:val="28"/>
        </w:rPr>
        <w:t>авчальна дисципліна «Міжкультурні комунікації» присвячена вивченню концептуальних та методологічних засад міжкультурних комунікацій, а також опануванню практичних навичок спілкування і взаємодії у сучасному багатокультурному середовищі.</w:t>
      </w:r>
    </w:p>
    <w:p w14:paraId="6D181E25" w14:textId="77777777" w:rsidR="005B24B3" w:rsidRDefault="005B24B3" w:rsidP="005B24B3">
      <w:pPr>
        <w:spacing w:after="0"/>
        <w:jc w:val="both"/>
        <w:rPr>
          <w:rFonts w:ascii="Times New Roman" w:hAnsi="Times New Roman" w:cs="Times New Roman"/>
          <w:sz w:val="28"/>
          <w:szCs w:val="28"/>
        </w:rPr>
      </w:pPr>
    </w:p>
    <w:p w14:paraId="6C1244DF" w14:textId="1D119E30" w:rsidR="00CA1DDA" w:rsidRDefault="00CA1DDA" w:rsidP="006D7938">
      <w:pPr>
        <w:spacing w:after="0"/>
        <w:jc w:val="both"/>
        <w:rPr>
          <w:rFonts w:ascii="Times New Roman" w:hAnsi="Times New Roman" w:cs="Times New Roman"/>
          <w:b/>
          <w:bCs/>
          <w:sz w:val="28"/>
          <w:szCs w:val="28"/>
        </w:rPr>
      </w:pPr>
      <w:r w:rsidRPr="005B24B3">
        <w:rPr>
          <w:rFonts w:ascii="Times New Roman" w:hAnsi="Times New Roman" w:cs="Times New Roman"/>
          <w:b/>
          <w:bCs/>
          <w:sz w:val="28"/>
          <w:szCs w:val="28"/>
        </w:rPr>
        <w:t>Європейські комунікації</w:t>
      </w:r>
    </w:p>
    <w:p w14:paraId="47EE63DD" w14:textId="34F80895" w:rsidR="006E7D72" w:rsidRDefault="006E7D72" w:rsidP="006D7938">
      <w:pPr>
        <w:spacing w:after="0"/>
        <w:jc w:val="both"/>
        <w:rPr>
          <w:rFonts w:ascii="Times New Roman" w:hAnsi="Times New Roman" w:cs="Times New Roman"/>
          <w:sz w:val="28"/>
          <w:szCs w:val="28"/>
        </w:rPr>
      </w:pPr>
      <w:r>
        <w:rPr>
          <w:rFonts w:ascii="Times New Roman" w:hAnsi="Times New Roman" w:cs="Times New Roman"/>
          <w:sz w:val="28"/>
          <w:szCs w:val="28"/>
        </w:rPr>
        <w:t xml:space="preserve">Навчальна </w:t>
      </w:r>
      <w:r w:rsidRPr="006E7D72">
        <w:rPr>
          <w:rFonts w:ascii="Times New Roman" w:hAnsi="Times New Roman" w:cs="Times New Roman"/>
          <w:sz w:val="28"/>
          <w:szCs w:val="28"/>
        </w:rPr>
        <w:t>дисципліна</w:t>
      </w:r>
      <w:r w:rsidR="00A21AD4">
        <w:rPr>
          <w:rFonts w:ascii="Times New Roman" w:hAnsi="Times New Roman" w:cs="Times New Roman"/>
          <w:sz w:val="28"/>
          <w:szCs w:val="28"/>
        </w:rPr>
        <w:t xml:space="preserve"> </w:t>
      </w:r>
      <w:r w:rsidRPr="006E7D72">
        <w:rPr>
          <w:rFonts w:ascii="Times New Roman" w:hAnsi="Times New Roman" w:cs="Times New Roman"/>
          <w:sz w:val="28"/>
          <w:szCs w:val="28"/>
        </w:rPr>
        <w:t>присвячена вивченню</w:t>
      </w:r>
      <w:r>
        <w:rPr>
          <w:rFonts w:ascii="Times New Roman" w:hAnsi="Times New Roman" w:cs="Times New Roman"/>
          <w:sz w:val="28"/>
          <w:szCs w:val="28"/>
        </w:rPr>
        <w:t xml:space="preserve"> </w:t>
      </w:r>
      <w:r w:rsidRPr="006E7D72">
        <w:rPr>
          <w:rFonts w:ascii="Times New Roman" w:hAnsi="Times New Roman" w:cs="Times New Roman"/>
          <w:sz w:val="28"/>
          <w:szCs w:val="28"/>
        </w:rPr>
        <w:t>концептуальних засад  інформаційного розвитку ЄС, аналізу теоретичних аспектів</w:t>
      </w:r>
      <w:r>
        <w:rPr>
          <w:rFonts w:ascii="Times New Roman" w:hAnsi="Times New Roman" w:cs="Times New Roman"/>
          <w:sz w:val="28"/>
          <w:szCs w:val="28"/>
        </w:rPr>
        <w:t xml:space="preserve"> </w:t>
      </w:r>
      <w:r w:rsidRPr="006E7D72">
        <w:rPr>
          <w:rFonts w:ascii="Times New Roman" w:hAnsi="Times New Roman" w:cs="Times New Roman"/>
          <w:sz w:val="28"/>
          <w:szCs w:val="28"/>
        </w:rPr>
        <w:t>формування європейської публічної діяльності, з’ясуванню механізмів</w:t>
      </w:r>
      <w:r>
        <w:rPr>
          <w:rFonts w:ascii="Times New Roman" w:hAnsi="Times New Roman" w:cs="Times New Roman"/>
          <w:sz w:val="28"/>
          <w:szCs w:val="28"/>
        </w:rPr>
        <w:t xml:space="preserve"> </w:t>
      </w:r>
      <w:r w:rsidRPr="006E7D72">
        <w:rPr>
          <w:rFonts w:ascii="Times New Roman" w:hAnsi="Times New Roman" w:cs="Times New Roman"/>
          <w:sz w:val="28"/>
          <w:szCs w:val="28"/>
        </w:rPr>
        <w:t>функціонування</w:t>
      </w:r>
      <w:r>
        <w:rPr>
          <w:rFonts w:ascii="Times New Roman" w:hAnsi="Times New Roman" w:cs="Times New Roman"/>
          <w:sz w:val="28"/>
          <w:szCs w:val="28"/>
        </w:rPr>
        <w:t xml:space="preserve"> </w:t>
      </w:r>
      <w:r w:rsidRPr="006E7D72">
        <w:rPr>
          <w:rFonts w:ascii="Times New Roman" w:hAnsi="Times New Roman" w:cs="Times New Roman"/>
          <w:sz w:val="28"/>
          <w:szCs w:val="28"/>
        </w:rPr>
        <w:t>європейської інформаційної політики, дослідженню</w:t>
      </w:r>
      <w:r>
        <w:rPr>
          <w:rFonts w:ascii="Times New Roman" w:hAnsi="Times New Roman" w:cs="Times New Roman"/>
          <w:sz w:val="28"/>
          <w:szCs w:val="28"/>
        </w:rPr>
        <w:t xml:space="preserve"> </w:t>
      </w:r>
      <w:r w:rsidRPr="006E7D72">
        <w:rPr>
          <w:rFonts w:ascii="Times New Roman" w:hAnsi="Times New Roman" w:cs="Times New Roman"/>
          <w:sz w:val="28"/>
          <w:szCs w:val="28"/>
        </w:rPr>
        <w:t>особливостей</w:t>
      </w:r>
      <w:r>
        <w:rPr>
          <w:rFonts w:ascii="Times New Roman" w:hAnsi="Times New Roman" w:cs="Times New Roman"/>
          <w:sz w:val="28"/>
          <w:szCs w:val="28"/>
        </w:rPr>
        <w:t xml:space="preserve"> </w:t>
      </w:r>
      <w:r w:rsidRPr="006E7D72">
        <w:rPr>
          <w:rFonts w:ascii="Times New Roman" w:hAnsi="Times New Roman" w:cs="Times New Roman"/>
          <w:sz w:val="28"/>
          <w:szCs w:val="28"/>
        </w:rPr>
        <w:t>здійснення внутрішньо-та зовнішньо інституціональної комунікації</w:t>
      </w:r>
      <w:r>
        <w:rPr>
          <w:rFonts w:ascii="Times New Roman" w:hAnsi="Times New Roman" w:cs="Times New Roman"/>
          <w:sz w:val="28"/>
          <w:szCs w:val="28"/>
        </w:rPr>
        <w:t xml:space="preserve"> </w:t>
      </w:r>
      <w:r w:rsidRPr="006E7D72">
        <w:rPr>
          <w:rFonts w:ascii="Times New Roman" w:hAnsi="Times New Roman" w:cs="Times New Roman"/>
          <w:sz w:val="28"/>
          <w:szCs w:val="28"/>
        </w:rPr>
        <w:t>на рівні Європейського Союзу.</w:t>
      </w:r>
      <w:r>
        <w:rPr>
          <w:rFonts w:ascii="Times New Roman" w:hAnsi="Times New Roman" w:cs="Times New Roman"/>
          <w:sz w:val="28"/>
          <w:szCs w:val="28"/>
        </w:rPr>
        <w:t xml:space="preserve"> У </w:t>
      </w:r>
      <w:r w:rsidRPr="006E7D72">
        <w:rPr>
          <w:rFonts w:ascii="Times New Roman" w:hAnsi="Times New Roman" w:cs="Times New Roman"/>
          <w:sz w:val="28"/>
          <w:szCs w:val="28"/>
        </w:rPr>
        <w:t>рамках</w:t>
      </w:r>
      <w:r>
        <w:rPr>
          <w:rFonts w:ascii="Times New Roman" w:hAnsi="Times New Roman" w:cs="Times New Roman"/>
          <w:sz w:val="28"/>
          <w:szCs w:val="28"/>
        </w:rPr>
        <w:t xml:space="preserve"> </w:t>
      </w:r>
      <w:r w:rsidRPr="006E7D72">
        <w:rPr>
          <w:rFonts w:ascii="Times New Roman" w:hAnsi="Times New Roman" w:cs="Times New Roman"/>
          <w:sz w:val="28"/>
          <w:szCs w:val="28"/>
        </w:rPr>
        <w:t>дисципліни</w:t>
      </w:r>
      <w:r>
        <w:rPr>
          <w:rFonts w:ascii="Times New Roman" w:hAnsi="Times New Roman" w:cs="Times New Roman"/>
          <w:sz w:val="28"/>
          <w:szCs w:val="28"/>
        </w:rPr>
        <w:t xml:space="preserve"> </w:t>
      </w:r>
      <w:r w:rsidRPr="006E7D72">
        <w:rPr>
          <w:rFonts w:ascii="Times New Roman" w:hAnsi="Times New Roman" w:cs="Times New Roman"/>
          <w:sz w:val="28"/>
          <w:szCs w:val="28"/>
        </w:rPr>
        <w:t>розглядаються механізми</w:t>
      </w:r>
      <w:r>
        <w:rPr>
          <w:rFonts w:ascii="Times New Roman" w:hAnsi="Times New Roman" w:cs="Times New Roman"/>
          <w:sz w:val="28"/>
          <w:szCs w:val="28"/>
        </w:rPr>
        <w:t xml:space="preserve"> </w:t>
      </w:r>
      <w:r w:rsidRPr="006E7D72">
        <w:rPr>
          <w:rFonts w:ascii="Times New Roman" w:hAnsi="Times New Roman" w:cs="Times New Roman"/>
          <w:sz w:val="28"/>
          <w:szCs w:val="28"/>
        </w:rPr>
        <w:t>реалізації</w:t>
      </w:r>
      <w:r>
        <w:rPr>
          <w:rFonts w:ascii="Times New Roman" w:hAnsi="Times New Roman" w:cs="Times New Roman"/>
          <w:sz w:val="28"/>
          <w:szCs w:val="28"/>
        </w:rPr>
        <w:t xml:space="preserve"> </w:t>
      </w:r>
      <w:r w:rsidRPr="006E7D72">
        <w:rPr>
          <w:rFonts w:ascii="Times New Roman" w:hAnsi="Times New Roman" w:cs="Times New Roman"/>
          <w:sz w:val="28"/>
          <w:szCs w:val="28"/>
        </w:rPr>
        <w:t>європейської комунікативної політики</w:t>
      </w:r>
      <w:r>
        <w:rPr>
          <w:rFonts w:ascii="Times New Roman" w:hAnsi="Times New Roman" w:cs="Times New Roman"/>
          <w:sz w:val="28"/>
          <w:szCs w:val="28"/>
        </w:rPr>
        <w:t xml:space="preserve"> </w:t>
      </w:r>
      <w:r w:rsidRPr="006E7D72">
        <w:rPr>
          <w:rFonts w:ascii="Times New Roman" w:hAnsi="Times New Roman" w:cs="Times New Roman"/>
          <w:sz w:val="28"/>
          <w:szCs w:val="28"/>
        </w:rPr>
        <w:t>всередині ЄС та за його межами.</w:t>
      </w:r>
    </w:p>
    <w:p w14:paraId="2A6E0D5A" w14:textId="77777777" w:rsidR="00BF316F" w:rsidRPr="006E7D72" w:rsidRDefault="00BF316F" w:rsidP="006D7938">
      <w:pPr>
        <w:spacing w:after="0"/>
        <w:jc w:val="both"/>
        <w:rPr>
          <w:rFonts w:ascii="Times New Roman" w:hAnsi="Times New Roman" w:cs="Times New Roman"/>
          <w:sz w:val="28"/>
          <w:szCs w:val="28"/>
        </w:rPr>
      </w:pPr>
    </w:p>
    <w:p w14:paraId="6748EC49" w14:textId="5B030BA3" w:rsidR="00CA1DDA" w:rsidRDefault="00CA1DDA" w:rsidP="002F6B43">
      <w:pPr>
        <w:spacing w:after="0"/>
        <w:jc w:val="both"/>
        <w:rPr>
          <w:rFonts w:ascii="Times New Roman" w:hAnsi="Times New Roman" w:cs="Times New Roman"/>
          <w:b/>
          <w:bCs/>
          <w:sz w:val="28"/>
          <w:szCs w:val="28"/>
        </w:rPr>
      </w:pPr>
      <w:r w:rsidRPr="005B24B3">
        <w:rPr>
          <w:rFonts w:ascii="Times New Roman" w:hAnsi="Times New Roman" w:cs="Times New Roman"/>
          <w:b/>
          <w:bCs/>
          <w:sz w:val="28"/>
          <w:szCs w:val="28"/>
        </w:rPr>
        <w:t>Інформаційні ресурси державної ідентичності</w:t>
      </w:r>
    </w:p>
    <w:p w14:paraId="1EE2532B" w14:textId="4A00048E" w:rsidR="00BF316F" w:rsidRDefault="00E67199" w:rsidP="002F6B43">
      <w:pPr>
        <w:spacing w:after="0"/>
        <w:jc w:val="both"/>
        <w:rPr>
          <w:rFonts w:ascii="Times New Roman" w:hAnsi="Times New Roman" w:cs="Times New Roman"/>
          <w:sz w:val="28"/>
          <w:szCs w:val="28"/>
        </w:rPr>
      </w:pPr>
      <w:r>
        <w:rPr>
          <w:rFonts w:ascii="Times New Roman" w:hAnsi="Times New Roman" w:cs="Times New Roman"/>
          <w:sz w:val="28"/>
          <w:szCs w:val="28"/>
        </w:rPr>
        <w:t xml:space="preserve">Навчальна дисципліна має за мету </w:t>
      </w:r>
      <w:r w:rsidRPr="00E67199">
        <w:rPr>
          <w:rFonts w:ascii="Times New Roman" w:hAnsi="Times New Roman" w:cs="Times New Roman"/>
          <w:sz w:val="28"/>
          <w:szCs w:val="28"/>
        </w:rPr>
        <w:t>розкрити для студентів зміст поняття «ідентичність» з позицій конструктивізму і розглянути предметне поле проблем</w:t>
      </w:r>
      <w:r w:rsidR="00FA4350" w:rsidRPr="00AD1089">
        <w:rPr>
          <w:rFonts w:ascii="Times New Roman" w:hAnsi="Times New Roman" w:cs="Times New Roman"/>
          <w:sz w:val="28"/>
          <w:szCs w:val="28"/>
        </w:rPr>
        <w:t>,</w:t>
      </w:r>
      <w:r w:rsidRPr="00E67199">
        <w:rPr>
          <w:rFonts w:ascii="Times New Roman" w:hAnsi="Times New Roman" w:cs="Times New Roman"/>
          <w:sz w:val="28"/>
          <w:szCs w:val="28"/>
        </w:rPr>
        <w:t xml:space="preserve"> пов'язаних з ідентичністю держави в міжнародних відносинах та сформувати у студентів вміння класифікації групових ідентичностей та навички аналізу ідентичності як фактору формування зовнішньої і внутрішньої політики держави.</w:t>
      </w:r>
    </w:p>
    <w:p w14:paraId="7DBBA322" w14:textId="77777777" w:rsidR="00FC5645" w:rsidRDefault="00FC5645" w:rsidP="002F6B43">
      <w:pPr>
        <w:spacing w:after="0"/>
        <w:jc w:val="both"/>
        <w:rPr>
          <w:rFonts w:ascii="Times New Roman" w:hAnsi="Times New Roman" w:cs="Times New Roman"/>
          <w:sz w:val="28"/>
          <w:szCs w:val="28"/>
        </w:rPr>
      </w:pPr>
    </w:p>
    <w:p w14:paraId="2FBFF254" w14:textId="77777777" w:rsidR="002F6B43" w:rsidRPr="00E67199" w:rsidRDefault="002F6B43" w:rsidP="002F6B43">
      <w:pPr>
        <w:spacing w:after="0"/>
        <w:jc w:val="both"/>
        <w:rPr>
          <w:rFonts w:ascii="Times New Roman" w:hAnsi="Times New Roman" w:cs="Times New Roman"/>
          <w:sz w:val="28"/>
          <w:szCs w:val="28"/>
        </w:rPr>
      </w:pPr>
    </w:p>
    <w:p w14:paraId="5A0435CF" w14:textId="51495578" w:rsidR="00CA1DDA" w:rsidRPr="00733194" w:rsidRDefault="00CA1DDA" w:rsidP="00733194">
      <w:pPr>
        <w:spacing w:after="0"/>
        <w:jc w:val="both"/>
        <w:rPr>
          <w:rFonts w:ascii="Times New Roman" w:hAnsi="Times New Roman" w:cs="Times New Roman"/>
          <w:b/>
          <w:bCs/>
          <w:sz w:val="28"/>
          <w:szCs w:val="28"/>
        </w:rPr>
      </w:pPr>
      <w:r w:rsidRPr="00733194">
        <w:rPr>
          <w:rFonts w:ascii="Times New Roman" w:hAnsi="Times New Roman" w:cs="Times New Roman"/>
          <w:b/>
          <w:bCs/>
          <w:sz w:val="28"/>
          <w:szCs w:val="28"/>
        </w:rPr>
        <w:lastRenderedPageBreak/>
        <w:t>Інформаційні операції у міжнародних відносинах</w:t>
      </w:r>
    </w:p>
    <w:p w14:paraId="45E60559" w14:textId="3957FE7A" w:rsidR="00733194" w:rsidRPr="00733194" w:rsidRDefault="00733194" w:rsidP="00733194">
      <w:pPr>
        <w:spacing w:after="0"/>
        <w:jc w:val="both"/>
        <w:rPr>
          <w:rFonts w:ascii="Times New Roman" w:hAnsi="Times New Roman" w:cs="Times New Roman"/>
          <w:sz w:val="28"/>
          <w:szCs w:val="28"/>
        </w:rPr>
      </w:pPr>
      <w:r w:rsidRPr="00733194">
        <w:rPr>
          <w:rFonts w:ascii="Times New Roman" w:hAnsi="Times New Roman" w:cs="Times New Roman"/>
          <w:sz w:val="28"/>
          <w:szCs w:val="28"/>
        </w:rPr>
        <w:t>В рамках навчальної дисципліни розглядаються такі питання, як  сутність і компоненти інформаційних операцій, планування інформаційних операцій, операції впливу у сучасних міжнародних відносинах, сучасний інструментарій інформаційних операцій тощо. Значна увага приділяється аналізу конкретних прикладів інформаційних операцій.</w:t>
      </w:r>
    </w:p>
    <w:p w14:paraId="0560C952" w14:textId="63DFD551" w:rsidR="005B24B3" w:rsidRDefault="005B24B3" w:rsidP="000D1A28">
      <w:pPr>
        <w:jc w:val="both"/>
        <w:rPr>
          <w:rFonts w:ascii="Times New Roman" w:hAnsi="Times New Roman" w:cs="Times New Roman"/>
          <w:sz w:val="28"/>
          <w:szCs w:val="28"/>
        </w:rPr>
      </w:pPr>
    </w:p>
    <w:p w14:paraId="218BA51B" w14:textId="5351FEBB" w:rsidR="005B187A" w:rsidRPr="005B187A" w:rsidRDefault="005B187A" w:rsidP="005B187A">
      <w:pPr>
        <w:jc w:val="center"/>
        <w:rPr>
          <w:rFonts w:ascii="Times New Roman" w:hAnsi="Times New Roman" w:cs="Times New Roman"/>
          <w:b/>
          <w:bCs/>
          <w:sz w:val="28"/>
          <w:szCs w:val="28"/>
        </w:rPr>
      </w:pPr>
      <w:r w:rsidRPr="005B187A">
        <w:rPr>
          <w:rFonts w:ascii="Times New Roman" w:hAnsi="Times New Roman" w:cs="Times New Roman"/>
          <w:b/>
          <w:bCs/>
          <w:sz w:val="28"/>
          <w:szCs w:val="28"/>
        </w:rPr>
        <w:t>Дисципліни вільного вибору студента (вибір блоками)</w:t>
      </w:r>
    </w:p>
    <w:p w14:paraId="0BA63A75" w14:textId="4A29DD03" w:rsidR="005B187A" w:rsidRPr="005B187A" w:rsidRDefault="005B187A" w:rsidP="002F6B43">
      <w:pPr>
        <w:jc w:val="center"/>
        <w:rPr>
          <w:rFonts w:ascii="Times New Roman" w:hAnsi="Times New Roman" w:cs="Times New Roman"/>
          <w:b/>
          <w:bCs/>
          <w:i/>
          <w:iCs/>
          <w:sz w:val="28"/>
          <w:szCs w:val="28"/>
        </w:rPr>
      </w:pPr>
      <w:r w:rsidRPr="005B187A">
        <w:rPr>
          <w:rFonts w:ascii="Times New Roman" w:hAnsi="Times New Roman" w:cs="Times New Roman"/>
          <w:b/>
          <w:bCs/>
          <w:i/>
          <w:iCs/>
          <w:sz w:val="28"/>
          <w:szCs w:val="28"/>
        </w:rPr>
        <w:t>Блок дисциплін «Державні комунікації»</w:t>
      </w:r>
    </w:p>
    <w:p w14:paraId="43109EB2" w14:textId="029EA94C" w:rsidR="005B187A" w:rsidRDefault="005B187A" w:rsidP="00310404">
      <w:pPr>
        <w:spacing w:after="0"/>
        <w:jc w:val="both"/>
        <w:rPr>
          <w:rFonts w:ascii="Times New Roman" w:hAnsi="Times New Roman" w:cs="Times New Roman"/>
          <w:b/>
          <w:bCs/>
          <w:sz w:val="28"/>
          <w:szCs w:val="28"/>
        </w:rPr>
      </w:pPr>
      <w:r w:rsidRPr="005B187A">
        <w:rPr>
          <w:rFonts w:ascii="Times New Roman" w:hAnsi="Times New Roman" w:cs="Times New Roman"/>
          <w:b/>
          <w:bCs/>
          <w:sz w:val="28"/>
          <w:szCs w:val="28"/>
        </w:rPr>
        <w:t>Електронне врядування</w:t>
      </w:r>
    </w:p>
    <w:p w14:paraId="1BD1786B" w14:textId="4F0CD6C4" w:rsidR="00D02D6A" w:rsidRDefault="00D02D6A" w:rsidP="00310404">
      <w:pPr>
        <w:spacing w:after="0"/>
        <w:jc w:val="both"/>
        <w:rPr>
          <w:rFonts w:ascii="Times New Roman" w:hAnsi="Times New Roman" w:cs="Times New Roman"/>
          <w:sz w:val="28"/>
          <w:szCs w:val="28"/>
        </w:rPr>
      </w:pPr>
      <w:r w:rsidRPr="00D02D6A">
        <w:rPr>
          <w:rFonts w:ascii="Times New Roman" w:hAnsi="Times New Roman" w:cs="Times New Roman"/>
          <w:sz w:val="28"/>
          <w:szCs w:val="28"/>
        </w:rPr>
        <w:t xml:space="preserve">Навчальна дисципліна спрямована на підготовку кваліфікованого управлінця, здатного до розробки, організації та виконання теоретичних та прикладних завдань у сфері модернізації державного апарату за допомогою ІКТ. Значну увагу приділено вивченню сучасного стану розвитку електронного урядування в провідних державах світу та міжнародного й міжкультурного співробітництва в галузі.  </w:t>
      </w:r>
    </w:p>
    <w:p w14:paraId="3A97F2D9" w14:textId="77777777" w:rsidR="00310404" w:rsidRPr="00D02D6A" w:rsidRDefault="00310404" w:rsidP="00310404">
      <w:pPr>
        <w:spacing w:after="0"/>
        <w:jc w:val="both"/>
        <w:rPr>
          <w:rFonts w:ascii="Times New Roman" w:hAnsi="Times New Roman" w:cs="Times New Roman"/>
          <w:sz w:val="28"/>
          <w:szCs w:val="28"/>
        </w:rPr>
      </w:pPr>
    </w:p>
    <w:p w14:paraId="1590A201" w14:textId="09A01927" w:rsidR="000F7260" w:rsidRPr="000F7260" w:rsidRDefault="000F7260" w:rsidP="005B1A4C">
      <w:pPr>
        <w:spacing w:after="0" w:line="240" w:lineRule="auto"/>
        <w:jc w:val="both"/>
        <w:rPr>
          <w:rFonts w:ascii="Times New Roman" w:hAnsi="Times New Roman" w:cs="Times New Roman"/>
          <w:b/>
          <w:bCs/>
          <w:sz w:val="28"/>
          <w:szCs w:val="28"/>
        </w:rPr>
      </w:pPr>
      <w:r w:rsidRPr="000F7260">
        <w:rPr>
          <w:rFonts w:ascii="Times New Roman" w:hAnsi="Times New Roman" w:cs="Times New Roman"/>
          <w:b/>
          <w:bCs/>
          <w:sz w:val="28"/>
          <w:szCs w:val="28"/>
        </w:rPr>
        <w:t>Інформаційна безпека</w:t>
      </w:r>
    </w:p>
    <w:p w14:paraId="5DF1A06B" w14:textId="4A24193C" w:rsidR="000F7260" w:rsidRDefault="000F7260" w:rsidP="005B1A4C">
      <w:pPr>
        <w:spacing w:after="0" w:line="240" w:lineRule="auto"/>
        <w:jc w:val="both"/>
        <w:rPr>
          <w:rFonts w:ascii="Times New Roman" w:hAnsi="Times New Roman" w:cs="Times New Roman"/>
          <w:sz w:val="28"/>
          <w:szCs w:val="28"/>
        </w:rPr>
      </w:pPr>
      <w:r w:rsidRPr="000F7260">
        <w:rPr>
          <w:rFonts w:ascii="Times New Roman" w:hAnsi="Times New Roman" w:cs="Times New Roman"/>
          <w:sz w:val="28"/>
          <w:szCs w:val="28"/>
        </w:rPr>
        <w:t>В рамках курсу аналізуються сучасні теорії інформаційної безпеки, розглядається класифікація інформаційних загроз для системи міжнародної безпеки, аналізуються стратегії і практика міжнародних організацій та держав у сфері інформаційної безпеки, досліджуються правові засади міжнародної інформаційної безпеки. Важливою складовою навчального курсу є дослідження стану сучасної системи інформаційної безпеки України, її особливостей, досягнень та методів протидії деструктивним інформаційно-психологічним впливам.</w:t>
      </w:r>
    </w:p>
    <w:p w14:paraId="65E8EA16" w14:textId="33693F49" w:rsidR="005B187A" w:rsidRDefault="005B187A" w:rsidP="005B1A4C">
      <w:pPr>
        <w:spacing w:after="0" w:line="240" w:lineRule="auto"/>
        <w:jc w:val="both"/>
        <w:rPr>
          <w:rFonts w:ascii="Times New Roman" w:hAnsi="Times New Roman" w:cs="Times New Roman"/>
          <w:sz w:val="28"/>
          <w:szCs w:val="28"/>
        </w:rPr>
      </w:pPr>
    </w:p>
    <w:p w14:paraId="67AD9F92" w14:textId="28CC77B1" w:rsidR="005B187A" w:rsidRPr="005B187A" w:rsidRDefault="005B187A" w:rsidP="002F6B43">
      <w:pPr>
        <w:spacing w:after="0" w:line="240" w:lineRule="auto"/>
        <w:jc w:val="center"/>
        <w:rPr>
          <w:rFonts w:ascii="Times New Roman" w:hAnsi="Times New Roman" w:cs="Times New Roman"/>
          <w:b/>
          <w:bCs/>
          <w:i/>
          <w:iCs/>
          <w:sz w:val="28"/>
          <w:szCs w:val="28"/>
        </w:rPr>
      </w:pPr>
      <w:r w:rsidRPr="005B187A">
        <w:rPr>
          <w:rFonts w:ascii="Times New Roman" w:hAnsi="Times New Roman" w:cs="Times New Roman"/>
          <w:b/>
          <w:bCs/>
          <w:i/>
          <w:iCs/>
          <w:sz w:val="28"/>
          <w:szCs w:val="28"/>
        </w:rPr>
        <w:t>Блок дисциплін «Корпоративні комунікації»</w:t>
      </w:r>
    </w:p>
    <w:p w14:paraId="05991B57" w14:textId="77777777" w:rsidR="00F766F4" w:rsidRDefault="00F766F4" w:rsidP="00F766F4">
      <w:pPr>
        <w:spacing w:after="0"/>
        <w:jc w:val="both"/>
        <w:rPr>
          <w:rFonts w:ascii="Times New Roman" w:hAnsi="Times New Roman" w:cs="Times New Roman"/>
          <w:b/>
          <w:bCs/>
          <w:sz w:val="28"/>
          <w:szCs w:val="28"/>
        </w:rPr>
      </w:pPr>
    </w:p>
    <w:p w14:paraId="471887A9" w14:textId="7CD4AA60" w:rsidR="005B187A" w:rsidRDefault="005B187A" w:rsidP="00F766F4">
      <w:pPr>
        <w:spacing w:after="0"/>
        <w:jc w:val="both"/>
        <w:rPr>
          <w:rFonts w:ascii="Times New Roman" w:hAnsi="Times New Roman" w:cs="Times New Roman"/>
          <w:b/>
          <w:bCs/>
          <w:sz w:val="28"/>
          <w:szCs w:val="28"/>
        </w:rPr>
      </w:pPr>
      <w:r w:rsidRPr="005B187A">
        <w:rPr>
          <w:rFonts w:ascii="Times New Roman" w:hAnsi="Times New Roman" w:cs="Times New Roman"/>
          <w:b/>
          <w:bCs/>
          <w:sz w:val="28"/>
          <w:szCs w:val="28"/>
        </w:rPr>
        <w:t>Менеджмент Інтернет-контента</w:t>
      </w:r>
    </w:p>
    <w:p w14:paraId="37F47EE8" w14:textId="560FE25A" w:rsidR="0063517A" w:rsidRDefault="0063517A" w:rsidP="00F766F4">
      <w:pPr>
        <w:spacing w:after="0"/>
        <w:jc w:val="both"/>
        <w:rPr>
          <w:rFonts w:ascii="Times New Roman" w:hAnsi="Times New Roman" w:cs="Times New Roman"/>
          <w:sz w:val="28"/>
          <w:szCs w:val="28"/>
        </w:rPr>
      </w:pPr>
      <w:r w:rsidRPr="0063517A">
        <w:rPr>
          <w:rFonts w:ascii="Times New Roman" w:hAnsi="Times New Roman" w:cs="Times New Roman"/>
          <w:sz w:val="28"/>
          <w:szCs w:val="28"/>
        </w:rPr>
        <w:t>Навчальна дисципліна «Менеджмент інтернет-контента» присвячена створенню та застосуванню сучасних мережевих ресурсів. В рамках навчального курсу розглядаються такі питання, як огляд, характеристики та планування найбільш поширених систем управління контентом; створення просування інформаційних ресурсів в мережі інтернет. Значна увага приділена розгляду практични</w:t>
      </w:r>
      <w:r>
        <w:rPr>
          <w:rFonts w:ascii="Times New Roman" w:hAnsi="Times New Roman" w:cs="Times New Roman"/>
          <w:sz w:val="28"/>
          <w:szCs w:val="28"/>
        </w:rPr>
        <w:t xml:space="preserve">м </w:t>
      </w:r>
      <w:r w:rsidRPr="0063517A">
        <w:rPr>
          <w:rFonts w:ascii="Times New Roman" w:hAnsi="Times New Roman" w:cs="Times New Roman"/>
          <w:sz w:val="28"/>
          <w:szCs w:val="28"/>
        </w:rPr>
        <w:t>приклад</w:t>
      </w:r>
      <w:r>
        <w:rPr>
          <w:rFonts w:ascii="Times New Roman" w:hAnsi="Times New Roman" w:cs="Times New Roman"/>
          <w:sz w:val="28"/>
          <w:szCs w:val="28"/>
        </w:rPr>
        <w:t>ам</w:t>
      </w:r>
      <w:r w:rsidRPr="0063517A">
        <w:rPr>
          <w:rFonts w:ascii="Times New Roman" w:hAnsi="Times New Roman" w:cs="Times New Roman"/>
          <w:sz w:val="28"/>
          <w:szCs w:val="28"/>
        </w:rPr>
        <w:t xml:space="preserve"> управління вмістом інтернет ресурсів.</w:t>
      </w:r>
    </w:p>
    <w:p w14:paraId="3A6B81D8" w14:textId="6B9D6220" w:rsidR="0063517A" w:rsidRDefault="0063517A" w:rsidP="005B187A">
      <w:pPr>
        <w:spacing w:after="0" w:line="360" w:lineRule="auto"/>
        <w:jc w:val="both"/>
        <w:rPr>
          <w:rFonts w:ascii="Times New Roman" w:hAnsi="Times New Roman" w:cs="Times New Roman"/>
          <w:sz w:val="28"/>
          <w:szCs w:val="28"/>
        </w:rPr>
      </w:pPr>
    </w:p>
    <w:p w14:paraId="43CF1555" w14:textId="2E7F1CE4" w:rsidR="005B187A" w:rsidRPr="005741D5" w:rsidRDefault="005B187A" w:rsidP="005741D5">
      <w:pPr>
        <w:spacing w:after="0"/>
        <w:jc w:val="both"/>
        <w:rPr>
          <w:rFonts w:ascii="Times New Roman" w:hAnsi="Times New Roman" w:cs="Times New Roman"/>
          <w:b/>
          <w:bCs/>
          <w:sz w:val="28"/>
          <w:szCs w:val="28"/>
        </w:rPr>
      </w:pPr>
      <w:r w:rsidRPr="005741D5">
        <w:rPr>
          <w:rFonts w:ascii="Times New Roman" w:hAnsi="Times New Roman" w:cs="Times New Roman"/>
          <w:b/>
          <w:bCs/>
          <w:sz w:val="28"/>
          <w:szCs w:val="28"/>
        </w:rPr>
        <w:t xml:space="preserve">Корпоративна соціальні відповідальність у </w:t>
      </w:r>
      <w:r w:rsidRPr="005741D5">
        <w:rPr>
          <w:rFonts w:ascii="Times New Roman" w:hAnsi="Times New Roman" w:cs="Times New Roman"/>
          <w:b/>
          <w:bCs/>
          <w:sz w:val="28"/>
          <w:szCs w:val="28"/>
          <w:lang w:val="en-US"/>
        </w:rPr>
        <w:t>PR</w:t>
      </w:r>
    </w:p>
    <w:p w14:paraId="33BCEC7A" w14:textId="4FB2C9E9" w:rsidR="005741D5" w:rsidRPr="005741D5" w:rsidRDefault="005741D5" w:rsidP="005741D5">
      <w:pPr>
        <w:spacing w:after="0"/>
        <w:jc w:val="both"/>
        <w:rPr>
          <w:rFonts w:ascii="Times New Roman" w:hAnsi="Times New Roman" w:cs="Times New Roman"/>
          <w:sz w:val="28"/>
          <w:szCs w:val="28"/>
        </w:rPr>
      </w:pPr>
      <w:r w:rsidRPr="005741D5">
        <w:rPr>
          <w:rFonts w:ascii="Times New Roman" w:hAnsi="Times New Roman" w:cs="Times New Roman"/>
          <w:sz w:val="28"/>
          <w:szCs w:val="28"/>
        </w:rPr>
        <w:t xml:space="preserve">В рамках навчальної дисципліни «Корпоративна соціальна відповідальність (КСВ) в PR» розглядаються базові теоретичні аспекти комунікативного супроводу ксв-кампаній, питання зв’язку та взаємовпливу КСВ та стійкого розвитку організації, специфіка внутрішніх і зовнішніх КСВ-комунікацій. На </w:t>
      </w:r>
      <w:r w:rsidRPr="005741D5">
        <w:rPr>
          <w:rFonts w:ascii="Times New Roman" w:hAnsi="Times New Roman" w:cs="Times New Roman"/>
          <w:sz w:val="28"/>
          <w:szCs w:val="28"/>
        </w:rPr>
        <w:lastRenderedPageBreak/>
        <w:t>прикладах з національної та міжнародної практики розглядаються особливості сучасних напрямів ксв-комунікацій та питання оцінки ефективності ксв-комунікацій та репутаційних наслідків для організації.</w:t>
      </w:r>
    </w:p>
    <w:p w14:paraId="21289608" w14:textId="322B4D1F" w:rsidR="00230265" w:rsidRDefault="00230265" w:rsidP="005B187A">
      <w:pPr>
        <w:spacing w:after="0" w:line="360" w:lineRule="auto"/>
        <w:jc w:val="both"/>
        <w:rPr>
          <w:rFonts w:ascii="Times New Roman" w:hAnsi="Times New Roman" w:cs="Times New Roman"/>
          <w:b/>
          <w:bCs/>
          <w:sz w:val="28"/>
          <w:szCs w:val="28"/>
        </w:rPr>
      </w:pPr>
    </w:p>
    <w:p w14:paraId="7AE30555" w14:textId="456BB53C" w:rsidR="00C369AB" w:rsidRPr="005B187A" w:rsidRDefault="00C369AB" w:rsidP="00C369AB">
      <w:pPr>
        <w:jc w:val="center"/>
        <w:rPr>
          <w:rFonts w:ascii="Times New Roman" w:hAnsi="Times New Roman" w:cs="Times New Roman"/>
          <w:b/>
          <w:bCs/>
          <w:sz w:val="28"/>
          <w:szCs w:val="28"/>
        </w:rPr>
      </w:pPr>
      <w:r w:rsidRPr="005B187A">
        <w:rPr>
          <w:rFonts w:ascii="Times New Roman" w:hAnsi="Times New Roman" w:cs="Times New Roman"/>
          <w:b/>
          <w:bCs/>
          <w:sz w:val="28"/>
          <w:szCs w:val="28"/>
        </w:rPr>
        <w:t xml:space="preserve">Дисципліни вільного вибору студента (вибір </w:t>
      </w:r>
      <w:r>
        <w:rPr>
          <w:rFonts w:ascii="Times New Roman" w:hAnsi="Times New Roman" w:cs="Times New Roman"/>
          <w:b/>
          <w:bCs/>
          <w:sz w:val="28"/>
          <w:szCs w:val="28"/>
        </w:rPr>
        <w:t>з переліку</w:t>
      </w:r>
      <w:r w:rsidRPr="005B187A">
        <w:rPr>
          <w:rFonts w:ascii="Times New Roman" w:hAnsi="Times New Roman" w:cs="Times New Roman"/>
          <w:b/>
          <w:bCs/>
          <w:sz w:val="28"/>
          <w:szCs w:val="28"/>
        </w:rPr>
        <w:t>)</w:t>
      </w:r>
    </w:p>
    <w:p w14:paraId="16A96060" w14:textId="4D6F5692" w:rsidR="00C369AB" w:rsidRPr="004D0DB0" w:rsidRDefault="00C369AB" w:rsidP="005B187A">
      <w:pPr>
        <w:spacing w:after="0" w:line="360" w:lineRule="auto"/>
        <w:jc w:val="both"/>
        <w:rPr>
          <w:rFonts w:ascii="Times New Roman" w:hAnsi="Times New Roman" w:cs="Times New Roman"/>
          <w:i/>
          <w:iCs/>
          <w:sz w:val="28"/>
          <w:szCs w:val="28"/>
        </w:rPr>
      </w:pPr>
      <w:r w:rsidRPr="004D0DB0">
        <w:rPr>
          <w:rFonts w:ascii="Times New Roman" w:hAnsi="Times New Roman" w:cs="Times New Roman"/>
          <w:i/>
          <w:iCs/>
          <w:sz w:val="28"/>
          <w:szCs w:val="28"/>
        </w:rPr>
        <w:t>Перелік №1</w:t>
      </w:r>
    </w:p>
    <w:p w14:paraId="4358F847" w14:textId="03D3F8D2" w:rsidR="00C369AB" w:rsidRPr="00B41579" w:rsidRDefault="00C369AB" w:rsidP="00B41579">
      <w:pPr>
        <w:spacing w:after="0" w:line="240" w:lineRule="auto"/>
        <w:jc w:val="both"/>
        <w:rPr>
          <w:rFonts w:ascii="Times New Roman" w:hAnsi="Times New Roman" w:cs="Times New Roman"/>
          <w:b/>
          <w:bCs/>
          <w:sz w:val="28"/>
          <w:szCs w:val="28"/>
        </w:rPr>
      </w:pPr>
      <w:r w:rsidRPr="00B41579">
        <w:rPr>
          <w:rFonts w:ascii="Times New Roman" w:hAnsi="Times New Roman" w:cs="Times New Roman"/>
          <w:b/>
          <w:bCs/>
          <w:sz w:val="28"/>
          <w:szCs w:val="28"/>
        </w:rPr>
        <w:t>Національна безпека</w:t>
      </w:r>
    </w:p>
    <w:p w14:paraId="75FD531F" w14:textId="185882F4" w:rsidR="00B41579" w:rsidRDefault="00B41579" w:rsidP="00B41579">
      <w:pPr>
        <w:spacing w:after="0" w:line="240" w:lineRule="auto"/>
        <w:jc w:val="both"/>
        <w:rPr>
          <w:rStyle w:val="eop"/>
          <w:rFonts w:ascii="Times New Roman" w:hAnsi="Times New Roman" w:cs="Times New Roman"/>
          <w:color w:val="000000"/>
          <w:sz w:val="28"/>
          <w:szCs w:val="28"/>
          <w:shd w:val="clear" w:color="auto" w:fill="FFFFFF"/>
        </w:rPr>
      </w:pPr>
      <w:r w:rsidRPr="00B41579">
        <w:rPr>
          <w:rStyle w:val="normaltextrun"/>
          <w:rFonts w:ascii="Times New Roman" w:hAnsi="Times New Roman" w:cs="Times New Roman"/>
          <w:color w:val="000000"/>
          <w:sz w:val="28"/>
          <w:szCs w:val="28"/>
          <w:shd w:val="clear" w:color="auto" w:fill="FFFFFF"/>
        </w:rPr>
        <w:t>В рамках навчальної дисципліни «Національна безпека» розглядаються такі питання, як  сутність і компоненти національної</w:t>
      </w:r>
      <w:r>
        <w:rPr>
          <w:rStyle w:val="normaltextrun"/>
          <w:rFonts w:ascii="Times New Roman" w:hAnsi="Times New Roman" w:cs="Times New Roman"/>
          <w:color w:val="000000"/>
          <w:sz w:val="28"/>
          <w:szCs w:val="28"/>
          <w:shd w:val="clear" w:color="auto" w:fill="FFFFFF"/>
        </w:rPr>
        <w:t xml:space="preserve"> </w:t>
      </w:r>
      <w:r w:rsidRPr="00B41579">
        <w:rPr>
          <w:rStyle w:val="normaltextrun"/>
          <w:rFonts w:ascii="Times New Roman" w:hAnsi="Times New Roman" w:cs="Times New Roman"/>
          <w:color w:val="000000"/>
          <w:sz w:val="28"/>
          <w:szCs w:val="28"/>
          <w:shd w:val="clear" w:color="auto" w:fill="FFFFFF"/>
        </w:rPr>
        <w:t>безпеки, основні категорії поняття національна безпека, фактори впливу на стан національної безпеки держави, національні інтереси держави, система забезпечення національної безпеки та сфери забезпечення  національної безпеки держави.</w:t>
      </w:r>
      <w:r w:rsidRPr="00B41579">
        <w:rPr>
          <w:rStyle w:val="eop"/>
          <w:rFonts w:ascii="Times New Roman" w:hAnsi="Times New Roman" w:cs="Times New Roman"/>
          <w:color w:val="000000"/>
          <w:sz w:val="28"/>
          <w:szCs w:val="28"/>
          <w:shd w:val="clear" w:color="auto" w:fill="FFFFFF"/>
        </w:rPr>
        <w:t> </w:t>
      </w:r>
    </w:p>
    <w:p w14:paraId="0DC0A3A9" w14:textId="3253497C" w:rsidR="00B41579" w:rsidRDefault="00B41579" w:rsidP="00B41579">
      <w:pPr>
        <w:spacing w:after="0" w:line="240" w:lineRule="auto"/>
        <w:jc w:val="both"/>
        <w:rPr>
          <w:rStyle w:val="eop"/>
          <w:rFonts w:ascii="Times New Roman" w:hAnsi="Times New Roman" w:cs="Times New Roman"/>
          <w:color w:val="000000"/>
          <w:sz w:val="28"/>
          <w:szCs w:val="28"/>
          <w:shd w:val="clear" w:color="auto" w:fill="FFFFFF"/>
        </w:rPr>
      </w:pPr>
    </w:p>
    <w:p w14:paraId="7B870B86" w14:textId="0E67F139" w:rsidR="00C369AB" w:rsidRDefault="00C369AB" w:rsidP="00472A8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Міжнародне інформаційне право</w:t>
      </w:r>
    </w:p>
    <w:p w14:paraId="449DC2CA" w14:textId="76FD2F71" w:rsidR="00D31F1F" w:rsidRDefault="00D31F1F" w:rsidP="00472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D31F1F">
        <w:rPr>
          <w:rFonts w:ascii="Times New Roman" w:hAnsi="Times New Roman" w:cs="Times New Roman"/>
          <w:sz w:val="28"/>
          <w:szCs w:val="28"/>
        </w:rPr>
        <w:t>авчальна дисципліна спрямована на ознайомлення студентів з історичним розвитком міжнародно-правового регулювання інформаційної сфери, особливостями джерел та принципів міжнародного інформаційного права, напрямами діяльності міжнародних організацій в інформаційній сфері, особливостями міжнародної відповідальності, реалізації міжнародно-правових норм в інформаційній сфер</w:t>
      </w:r>
      <w:r>
        <w:rPr>
          <w:rFonts w:ascii="Times New Roman" w:hAnsi="Times New Roman" w:cs="Times New Roman"/>
          <w:sz w:val="28"/>
          <w:szCs w:val="28"/>
        </w:rPr>
        <w:t xml:space="preserve">і, а також </w:t>
      </w:r>
      <w:r w:rsidRPr="00D31F1F">
        <w:rPr>
          <w:rFonts w:ascii="Times New Roman" w:hAnsi="Times New Roman" w:cs="Times New Roman"/>
          <w:sz w:val="28"/>
          <w:szCs w:val="28"/>
        </w:rPr>
        <w:t xml:space="preserve">з міжнародно-правовими аспектами регулювання використання інформаційно-комунікаційних ресурсів обмеженого застосування, міжнародно-правовими гарантіями захисту інформаційних прав і свобод людини, універсальними і регіональними механізмами правового регулювання співробітництва держав у сфері розбудови глобального інформаційного суспільства.  </w:t>
      </w:r>
    </w:p>
    <w:p w14:paraId="6A11FA29" w14:textId="77777777" w:rsidR="00D31F1F" w:rsidRPr="00D31F1F" w:rsidRDefault="00D31F1F" w:rsidP="00D31F1F">
      <w:pPr>
        <w:spacing w:after="0" w:line="240" w:lineRule="auto"/>
        <w:jc w:val="both"/>
        <w:rPr>
          <w:rFonts w:ascii="Times New Roman" w:hAnsi="Times New Roman" w:cs="Times New Roman"/>
          <w:sz w:val="28"/>
          <w:szCs w:val="28"/>
        </w:rPr>
      </w:pPr>
    </w:p>
    <w:p w14:paraId="0D2B8A3C" w14:textId="3FE3420A" w:rsidR="00C369AB" w:rsidRDefault="00C369AB" w:rsidP="00D71B9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Сучасні загрози світовій безпеці</w:t>
      </w:r>
    </w:p>
    <w:p w14:paraId="0C694C48" w14:textId="34ED1A10" w:rsidR="00D71B94" w:rsidRPr="00D71B94" w:rsidRDefault="00D71B94" w:rsidP="00D71B94">
      <w:pPr>
        <w:spacing w:after="0" w:line="240" w:lineRule="auto"/>
        <w:jc w:val="both"/>
        <w:rPr>
          <w:rFonts w:ascii="Times New Roman" w:hAnsi="Times New Roman" w:cs="Times New Roman"/>
          <w:sz w:val="28"/>
          <w:szCs w:val="28"/>
        </w:rPr>
      </w:pPr>
      <w:r w:rsidRPr="00D71B94">
        <w:rPr>
          <w:rFonts w:ascii="Times New Roman" w:hAnsi="Times New Roman" w:cs="Times New Roman"/>
          <w:sz w:val="28"/>
          <w:szCs w:val="28"/>
        </w:rPr>
        <w:t>В рамках навчальної дисципліни «Сучасні загрози світовій безпеці» розглядаються такі питання, як теоретико-методологічне підґрунтя вивчення проблем глобальної безпеки</w:t>
      </w:r>
      <w:r>
        <w:rPr>
          <w:rFonts w:ascii="Times New Roman" w:hAnsi="Times New Roman" w:cs="Times New Roman"/>
          <w:sz w:val="28"/>
          <w:szCs w:val="28"/>
        </w:rPr>
        <w:t>; с</w:t>
      </w:r>
      <w:r w:rsidRPr="00D71B94">
        <w:rPr>
          <w:rFonts w:ascii="Times New Roman" w:hAnsi="Times New Roman" w:cs="Times New Roman"/>
          <w:sz w:val="28"/>
          <w:szCs w:val="28"/>
        </w:rPr>
        <w:t>пецифіка міжнародного конфлікту, регіональна безпека та її завдання</w:t>
      </w:r>
      <w:r>
        <w:rPr>
          <w:rFonts w:ascii="Times New Roman" w:hAnsi="Times New Roman" w:cs="Times New Roman"/>
          <w:sz w:val="28"/>
          <w:szCs w:val="28"/>
        </w:rPr>
        <w:t>;</w:t>
      </w:r>
      <w:r w:rsidRPr="00D71B94">
        <w:rPr>
          <w:rFonts w:ascii="Times New Roman" w:hAnsi="Times New Roman" w:cs="Times New Roman"/>
          <w:sz w:val="28"/>
          <w:szCs w:val="28"/>
        </w:rPr>
        <w:t xml:space="preserve"> </w:t>
      </w:r>
      <w:r>
        <w:rPr>
          <w:rFonts w:ascii="Times New Roman" w:hAnsi="Times New Roman" w:cs="Times New Roman"/>
          <w:sz w:val="28"/>
          <w:szCs w:val="28"/>
        </w:rPr>
        <w:t>р</w:t>
      </w:r>
      <w:r w:rsidRPr="00D71B94">
        <w:rPr>
          <w:rFonts w:ascii="Times New Roman" w:hAnsi="Times New Roman" w:cs="Times New Roman"/>
          <w:sz w:val="28"/>
          <w:szCs w:val="28"/>
        </w:rPr>
        <w:t>оль міжнародних організацій у врегулюванні та запобіганні міжнародним конфліктам</w:t>
      </w:r>
      <w:r>
        <w:rPr>
          <w:rFonts w:ascii="Times New Roman" w:hAnsi="Times New Roman" w:cs="Times New Roman"/>
          <w:sz w:val="28"/>
          <w:szCs w:val="28"/>
        </w:rPr>
        <w:t>;</w:t>
      </w:r>
      <w:r w:rsidRPr="00D71B94">
        <w:rPr>
          <w:rFonts w:ascii="Times New Roman" w:hAnsi="Times New Roman" w:cs="Times New Roman"/>
          <w:sz w:val="28"/>
          <w:szCs w:val="28"/>
        </w:rPr>
        <w:t xml:space="preserve"> </w:t>
      </w:r>
      <w:r>
        <w:rPr>
          <w:rFonts w:ascii="Times New Roman" w:hAnsi="Times New Roman" w:cs="Times New Roman"/>
          <w:sz w:val="28"/>
          <w:szCs w:val="28"/>
        </w:rPr>
        <w:t>к</w:t>
      </w:r>
      <w:r w:rsidRPr="00D71B94">
        <w:rPr>
          <w:rFonts w:ascii="Times New Roman" w:hAnsi="Times New Roman" w:cs="Times New Roman"/>
          <w:sz w:val="28"/>
          <w:szCs w:val="28"/>
        </w:rPr>
        <w:t>онфлікти національних інтересів та шляхи їх усунення</w:t>
      </w:r>
      <w:r>
        <w:rPr>
          <w:rFonts w:ascii="Times New Roman" w:hAnsi="Times New Roman" w:cs="Times New Roman"/>
          <w:sz w:val="28"/>
          <w:szCs w:val="28"/>
        </w:rPr>
        <w:t>; м</w:t>
      </w:r>
      <w:r w:rsidRPr="00D71B94">
        <w:rPr>
          <w:rFonts w:ascii="Times New Roman" w:hAnsi="Times New Roman" w:cs="Times New Roman"/>
          <w:sz w:val="28"/>
          <w:szCs w:val="28"/>
        </w:rPr>
        <w:t>іжнародна медіація</w:t>
      </w:r>
      <w:r>
        <w:rPr>
          <w:rFonts w:ascii="Times New Roman" w:hAnsi="Times New Roman" w:cs="Times New Roman"/>
          <w:sz w:val="28"/>
          <w:szCs w:val="28"/>
        </w:rPr>
        <w:t>;</w:t>
      </w:r>
      <w:r w:rsidRPr="00D71B94">
        <w:rPr>
          <w:rFonts w:ascii="Times New Roman" w:hAnsi="Times New Roman" w:cs="Times New Roman"/>
          <w:sz w:val="28"/>
          <w:szCs w:val="28"/>
        </w:rPr>
        <w:t xml:space="preserve"> </w:t>
      </w:r>
      <w:r>
        <w:rPr>
          <w:rFonts w:ascii="Times New Roman" w:hAnsi="Times New Roman" w:cs="Times New Roman"/>
          <w:sz w:val="28"/>
          <w:szCs w:val="28"/>
        </w:rPr>
        <w:t>т</w:t>
      </w:r>
      <w:r w:rsidRPr="00D71B94">
        <w:rPr>
          <w:rFonts w:ascii="Times New Roman" w:hAnsi="Times New Roman" w:cs="Times New Roman"/>
          <w:sz w:val="28"/>
          <w:szCs w:val="28"/>
        </w:rPr>
        <w:t>радиційна й сучасна моделі міжнародної безпеки</w:t>
      </w:r>
      <w:r>
        <w:rPr>
          <w:rFonts w:ascii="Times New Roman" w:hAnsi="Times New Roman" w:cs="Times New Roman"/>
          <w:sz w:val="28"/>
          <w:szCs w:val="28"/>
        </w:rPr>
        <w:t>;</w:t>
      </w:r>
      <w:r w:rsidRPr="00D71B94">
        <w:rPr>
          <w:rFonts w:ascii="Times New Roman" w:hAnsi="Times New Roman" w:cs="Times New Roman"/>
          <w:sz w:val="28"/>
          <w:szCs w:val="28"/>
        </w:rPr>
        <w:t xml:space="preserve"> </w:t>
      </w:r>
      <w:r>
        <w:rPr>
          <w:rFonts w:ascii="Times New Roman" w:hAnsi="Times New Roman" w:cs="Times New Roman"/>
          <w:sz w:val="28"/>
          <w:szCs w:val="28"/>
        </w:rPr>
        <w:t>т</w:t>
      </w:r>
      <w:r w:rsidRPr="00D71B94">
        <w:rPr>
          <w:rFonts w:ascii="Times New Roman" w:hAnsi="Times New Roman" w:cs="Times New Roman"/>
          <w:sz w:val="28"/>
          <w:szCs w:val="28"/>
        </w:rPr>
        <w:t>ероризм як проблема міжнародної безпеки</w:t>
      </w:r>
      <w:r>
        <w:rPr>
          <w:rFonts w:ascii="Times New Roman" w:hAnsi="Times New Roman" w:cs="Times New Roman"/>
          <w:sz w:val="28"/>
          <w:szCs w:val="28"/>
        </w:rPr>
        <w:t>;</w:t>
      </w:r>
      <w:r w:rsidRPr="00D71B94">
        <w:rPr>
          <w:rFonts w:ascii="Times New Roman" w:hAnsi="Times New Roman" w:cs="Times New Roman"/>
          <w:sz w:val="28"/>
          <w:szCs w:val="28"/>
        </w:rPr>
        <w:t xml:space="preserve"> </w:t>
      </w:r>
      <w:r>
        <w:rPr>
          <w:rFonts w:ascii="Times New Roman" w:hAnsi="Times New Roman" w:cs="Times New Roman"/>
          <w:sz w:val="28"/>
          <w:szCs w:val="28"/>
        </w:rPr>
        <w:t>г</w:t>
      </w:r>
      <w:r w:rsidRPr="00D71B94">
        <w:rPr>
          <w:rFonts w:ascii="Times New Roman" w:hAnsi="Times New Roman" w:cs="Times New Roman"/>
          <w:sz w:val="28"/>
          <w:szCs w:val="28"/>
        </w:rPr>
        <w:t>лобальні проблеми людства – загрози для безпеки</w:t>
      </w:r>
      <w:r>
        <w:rPr>
          <w:rFonts w:ascii="Times New Roman" w:hAnsi="Times New Roman" w:cs="Times New Roman"/>
          <w:sz w:val="28"/>
          <w:szCs w:val="28"/>
        </w:rPr>
        <w:t>.</w:t>
      </w:r>
    </w:p>
    <w:p w14:paraId="7F22C9C3" w14:textId="77777777" w:rsidR="0084167E" w:rsidRDefault="0084167E" w:rsidP="005724C6">
      <w:pPr>
        <w:jc w:val="center"/>
        <w:rPr>
          <w:rFonts w:ascii="Times New Roman" w:hAnsi="Times New Roman" w:cs="Times New Roman"/>
          <w:b/>
          <w:bCs/>
          <w:sz w:val="28"/>
          <w:szCs w:val="28"/>
        </w:rPr>
      </w:pPr>
    </w:p>
    <w:sectPr w:rsidR="00841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A1F3D"/>
    <w:multiLevelType w:val="hybridMultilevel"/>
    <w:tmpl w:val="C2E45C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9D"/>
    <w:rsid w:val="0000497B"/>
    <w:rsid w:val="00007481"/>
    <w:rsid w:val="00012479"/>
    <w:rsid w:val="00041E15"/>
    <w:rsid w:val="000735A4"/>
    <w:rsid w:val="00093725"/>
    <w:rsid w:val="00094F70"/>
    <w:rsid w:val="000C5D25"/>
    <w:rsid w:val="000D0368"/>
    <w:rsid w:val="000D1A28"/>
    <w:rsid w:val="000D2900"/>
    <w:rsid w:val="000F4A46"/>
    <w:rsid w:val="000F7260"/>
    <w:rsid w:val="00101E8C"/>
    <w:rsid w:val="00105BE8"/>
    <w:rsid w:val="001338EA"/>
    <w:rsid w:val="0017417C"/>
    <w:rsid w:val="001B3B84"/>
    <w:rsid w:val="001C54DF"/>
    <w:rsid w:val="001E0060"/>
    <w:rsid w:val="001E6A49"/>
    <w:rsid w:val="001F0504"/>
    <w:rsid w:val="001F44F9"/>
    <w:rsid w:val="002043E7"/>
    <w:rsid w:val="002054C1"/>
    <w:rsid w:val="00230265"/>
    <w:rsid w:val="002302ED"/>
    <w:rsid w:val="00230963"/>
    <w:rsid w:val="00250908"/>
    <w:rsid w:val="00293434"/>
    <w:rsid w:val="002B3B46"/>
    <w:rsid w:val="002B3C30"/>
    <w:rsid w:val="002B5486"/>
    <w:rsid w:val="002B7899"/>
    <w:rsid w:val="002F6B43"/>
    <w:rsid w:val="002F7B38"/>
    <w:rsid w:val="00304CA5"/>
    <w:rsid w:val="00310404"/>
    <w:rsid w:val="003173EA"/>
    <w:rsid w:val="00320A78"/>
    <w:rsid w:val="00321107"/>
    <w:rsid w:val="00321A14"/>
    <w:rsid w:val="00330084"/>
    <w:rsid w:val="00337E21"/>
    <w:rsid w:val="00344E25"/>
    <w:rsid w:val="00367AE6"/>
    <w:rsid w:val="00390EF6"/>
    <w:rsid w:val="003A2C9B"/>
    <w:rsid w:val="003A3F0F"/>
    <w:rsid w:val="003A547A"/>
    <w:rsid w:val="003B2660"/>
    <w:rsid w:val="003B7D18"/>
    <w:rsid w:val="003E3584"/>
    <w:rsid w:val="003F3E9D"/>
    <w:rsid w:val="00407F4F"/>
    <w:rsid w:val="00420F4A"/>
    <w:rsid w:val="00424A5A"/>
    <w:rsid w:val="004446A4"/>
    <w:rsid w:val="00455412"/>
    <w:rsid w:val="00465AC9"/>
    <w:rsid w:val="00467E2C"/>
    <w:rsid w:val="00472A8E"/>
    <w:rsid w:val="00472C56"/>
    <w:rsid w:val="004813AD"/>
    <w:rsid w:val="004A60ED"/>
    <w:rsid w:val="004B2239"/>
    <w:rsid w:val="004B3A7E"/>
    <w:rsid w:val="004B4899"/>
    <w:rsid w:val="004B66E3"/>
    <w:rsid w:val="004D0DB0"/>
    <w:rsid w:val="004E60AE"/>
    <w:rsid w:val="0050105D"/>
    <w:rsid w:val="0050170E"/>
    <w:rsid w:val="0051603E"/>
    <w:rsid w:val="005165EE"/>
    <w:rsid w:val="00516D7D"/>
    <w:rsid w:val="005305C3"/>
    <w:rsid w:val="005412C5"/>
    <w:rsid w:val="00546848"/>
    <w:rsid w:val="00546AA7"/>
    <w:rsid w:val="00547401"/>
    <w:rsid w:val="00565A29"/>
    <w:rsid w:val="005703E0"/>
    <w:rsid w:val="005724C6"/>
    <w:rsid w:val="005741D5"/>
    <w:rsid w:val="00596F0E"/>
    <w:rsid w:val="005B187A"/>
    <w:rsid w:val="005B1A4C"/>
    <w:rsid w:val="005B24B3"/>
    <w:rsid w:val="005E1A69"/>
    <w:rsid w:val="005E25E3"/>
    <w:rsid w:val="005E5802"/>
    <w:rsid w:val="005F29E5"/>
    <w:rsid w:val="006166C0"/>
    <w:rsid w:val="00617145"/>
    <w:rsid w:val="0063517A"/>
    <w:rsid w:val="006462D6"/>
    <w:rsid w:val="00647121"/>
    <w:rsid w:val="00657F0C"/>
    <w:rsid w:val="00665499"/>
    <w:rsid w:val="00665E7D"/>
    <w:rsid w:val="00671012"/>
    <w:rsid w:val="00674CC0"/>
    <w:rsid w:val="00676747"/>
    <w:rsid w:val="0068083F"/>
    <w:rsid w:val="00683E99"/>
    <w:rsid w:val="0068533C"/>
    <w:rsid w:val="006A3958"/>
    <w:rsid w:val="006B6809"/>
    <w:rsid w:val="006C3A7B"/>
    <w:rsid w:val="006D7938"/>
    <w:rsid w:val="006E11D0"/>
    <w:rsid w:val="006E208F"/>
    <w:rsid w:val="006E4251"/>
    <w:rsid w:val="006E7D72"/>
    <w:rsid w:val="00710C6F"/>
    <w:rsid w:val="0072110E"/>
    <w:rsid w:val="00733194"/>
    <w:rsid w:val="00751BA0"/>
    <w:rsid w:val="0075685B"/>
    <w:rsid w:val="00764D30"/>
    <w:rsid w:val="0076564C"/>
    <w:rsid w:val="007B0A76"/>
    <w:rsid w:val="007B5DD9"/>
    <w:rsid w:val="007D43D2"/>
    <w:rsid w:val="007F0306"/>
    <w:rsid w:val="007F0516"/>
    <w:rsid w:val="0084167E"/>
    <w:rsid w:val="00846F49"/>
    <w:rsid w:val="00862A12"/>
    <w:rsid w:val="00864677"/>
    <w:rsid w:val="00874EF1"/>
    <w:rsid w:val="0088173E"/>
    <w:rsid w:val="0088516C"/>
    <w:rsid w:val="008B6572"/>
    <w:rsid w:val="008F0FFD"/>
    <w:rsid w:val="008F28EA"/>
    <w:rsid w:val="008F73DA"/>
    <w:rsid w:val="00930E92"/>
    <w:rsid w:val="0094315E"/>
    <w:rsid w:val="00955348"/>
    <w:rsid w:val="0095673A"/>
    <w:rsid w:val="00982CD9"/>
    <w:rsid w:val="009D6472"/>
    <w:rsid w:val="009F1DFB"/>
    <w:rsid w:val="00A21AD4"/>
    <w:rsid w:val="00A37ABB"/>
    <w:rsid w:val="00A527CE"/>
    <w:rsid w:val="00AD1089"/>
    <w:rsid w:val="00AE3ABA"/>
    <w:rsid w:val="00B26647"/>
    <w:rsid w:val="00B320CF"/>
    <w:rsid w:val="00B35C7D"/>
    <w:rsid w:val="00B41579"/>
    <w:rsid w:val="00B427F0"/>
    <w:rsid w:val="00B85BF2"/>
    <w:rsid w:val="00BB58B1"/>
    <w:rsid w:val="00BC0739"/>
    <w:rsid w:val="00BF316F"/>
    <w:rsid w:val="00BF34FF"/>
    <w:rsid w:val="00BF73B6"/>
    <w:rsid w:val="00C13729"/>
    <w:rsid w:val="00C13731"/>
    <w:rsid w:val="00C369AB"/>
    <w:rsid w:val="00C40BEF"/>
    <w:rsid w:val="00C648C1"/>
    <w:rsid w:val="00CA1DDA"/>
    <w:rsid w:val="00CB2EEB"/>
    <w:rsid w:val="00CB4824"/>
    <w:rsid w:val="00CC4304"/>
    <w:rsid w:val="00D02D6A"/>
    <w:rsid w:val="00D1335A"/>
    <w:rsid w:val="00D20A55"/>
    <w:rsid w:val="00D3059A"/>
    <w:rsid w:val="00D31559"/>
    <w:rsid w:val="00D31F1F"/>
    <w:rsid w:val="00D6494A"/>
    <w:rsid w:val="00D655A2"/>
    <w:rsid w:val="00D67309"/>
    <w:rsid w:val="00D71B94"/>
    <w:rsid w:val="00D7278F"/>
    <w:rsid w:val="00D80981"/>
    <w:rsid w:val="00D840F9"/>
    <w:rsid w:val="00D87053"/>
    <w:rsid w:val="00DA1AF4"/>
    <w:rsid w:val="00DC517A"/>
    <w:rsid w:val="00DE486E"/>
    <w:rsid w:val="00E111CB"/>
    <w:rsid w:val="00E1493A"/>
    <w:rsid w:val="00E17F66"/>
    <w:rsid w:val="00E42728"/>
    <w:rsid w:val="00E42D97"/>
    <w:rsid w:val="00E46034"/>
    <w:rsid w:val="00E67199"/>
    <w:rsid w:val="00E81D90"/>
    <w:rsid w:val="00E86089"/>
    <w:rsid w:val="00EA3282"/>
    <w:rsid w:val="00EC1E0E"/>
    <w:rsid w:val="00ED6BD4"/>
    <w:rsid w:val="00EE1D1F"/>
    <w:rsid w:val="00EE3EEE"/>
    <w:rsid w:val="00EF55F8"/>
    <w:rsid w:val="00F00127"/>
    <w:rsid w:val="00F03001"/>
    <w:rsid w:val="00F108B0"/>
    <w:rsid w:val="00F36200"/>
    <w:rsid w:val="00F46B29"/>
    <w:rsid w:val="00F766F4"/>
    <w:rsid w:val="00F9736F"/>
    <w:rsid w:val="00FA4350"/>
    <w:rsid w:val="00FC5645"/>
    <w:rsid w:val="00FD122B"/>
    <w:rsid w:val="00FE28CA"/>
    <w:rsid w:val="00FF3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5ED1"/>
  <w15:chartTrackingRefBased/>
  <w15:docId w15:val="{C5FC759D-C10B-4DE1-B6FD-749F26C2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F49"/>
    <w:pPr>
      <w:ind w:left="720"/>
      <w:contextualSpacing/>
    </w:pPr>
  </w:style>
  <w:style w:type="character" w:customStyle="1" w:styleId="normaltextrun">
    <w:name w:val="normaltextrun"/>
    <w:basedOn w:val="a0"/>
    <w:rsid w:val="0072110E"/>
  </w:style>
  <w:style w:type="character" w:customStyle="1" w:styleId="eop">
    <w:name w:val="eop"/>
    <w:basedOn w:val="a0"/>
    <w:rsid w:val="003A2C9B"/>
  </w:style>
  <w:style w:type="paragraph" w:customStyle="1" w:styleId="22">
    <w:name w:val="Основной текст 22"/>
    <w:basedOn w:val="a"/>
    <w:rsid w:val="00101E8C"/>
    <w:pPr>
      <w:suppressAutoHyphens/>
      <w:spacing w:after="0" w:line="240" w:lineRule="auto"/>
      <w:jc w:val="both"/>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5668">
      <w:bodyDiv w:val="1"/>
      <w:marLeft w:val="0"/>
      <w:marRight w:val="0"/>
      <w:marTop w:val="0"/>
      <w:marBottom w:val="0"/>
      <w:divBdr>
        <w:top w:val="none" w:sz="0" w:space="0" w:color="auto"/>
        <w:left w:val="none" w:sz="0" w:space="0" w:color="auto"/>
        <w:bottom w:val="none" w:sz="0" w:space="0" w:color="auto"/>
        <w:right w:val="none" w:sz="0" w:space="0" w:color="auto"/>
      </w:divBdr>
    </w:div>
    <w:div w:id="1116143800">
      <w:bodyDiv w:val="1"/>
      <w:marLeft w:val="0"/>
      <w:marRight w:val="0"/>
      <w:marTop w:val="0"/>
      <w:marBottom w:val="0"/>
      <w:divBdr>
        <w:top w:val="none" w:sz="0" w:space="0" w:color="auto"/>
        <w:left w:val="none" w:sz="0" w:space="0" w:color="auto"/>
        <w:bottom w:val="none" w:sz="0" w:space="0" w:color="auto"/>
        <w:right w:val="none" w:sz="0" w:space="0" w:color="auto"/>
      </w:divBdr>
    </w:div>
    <w:div w:id="1161047425">
      <w:bodyDiv w:val="1"/>
      <w:marLeft w:val="0"/>
      <w:marRight w:val="0"/>
      <w:marTop w:val="0"/>
      <w:marBottom w:val="0"/>
      <w:divBdr>
        <w:top w:val="none" w:sz="0" w:space="0" w:color="auto"/>
        <w:left w:val="none" w:sz="0" w:space="0" w:color="auto"/>
        <w:bottom w:val="none" w:sz="0" w:space="0" w:color="auto"/>
        <w:right w:val="none" w:sz="0" w:space="0" w:color="auto"/>
      </w:divBdr>
    </w:div>
    <w:div w:id="1217551649">
      <w:bodyDiv w:val="1"/>
      <w:marLeft w:val="0"/>
      <w:marRight w:val="0"/>
      <w:marTop w:val="0"/>
      <w:marBottom w:val="0"/>
      <w:divBdr>
        <w:top w:val="none" w:sz="0" w:space="0" w:color="auto"/>
        <w:left w:val="none" w:sz="0" w:space="0" w:color="auto"/>
        <w:bottom w:val="none" w:sz="0" w:space="0" w:color="auto"/>
        <w:right w:val="none" w:sz="0" w:space="0" w:color="auto"/>
      </w:divBdr>
    </w:div>
    <w:div w:id="15156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5682</Words>
  <Characters>3240</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Запорожець Оксана Юріївна</dc:creator>
  <cp:keywords/>
  <dc:description/>
  <cp:lastModifiedBy>Запорожець Оксана Юріївна</cp:lastModifiedBy>
  <cp:revision>19</cp:revision>
  <dcterms:created xsi:type="dcterms:W3CDTF">2021-09-28T18:43:00Z</dcterms:created>
  <dcterms:modified xsi:type="dcterms:W3CDTF">2021-10-05T12:37:00Z</dcterms:modified>
</cp:coreProperties>
</file>