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FCD4" w14:textId="77777777" w:rsidR="00DF79DC" w:rsidRPr="006754E8" w:rsidRDefault="00DF79DC" w:rsidP="00B63177">
      <w:pPr>
        <w:spacing w:after="0"/>
        <w:ind w:left="5664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754E8">
        <w:rPr>
          <w:rFonts w:ascii="Times New Roman" w:hAnsi="Times New Roman" w:cs="Times New Roman"/>
          <w:b/>
          <w:i/>
          <w:sz w:val="26"/>
          <w:szCs w:val="26"/>
          <w:lang w:val="uk-UA"/>
        </w:rPr>
        <w:t>«Затверджую»</w:t>
      </w:r>
    </w:p>
    <w:p w14:paraId="1869FC8D" w14:textId="370480A6" w:rsidR="00DF79DC" w:rsidRPr="00DC69D4" w:rsidRDefault="007226F1" w:rsidP="007226F1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Директор</w:t>
      </w:r>
      <w:r w:rsidR="00DF79DC" w:rsidRPr="00DC69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53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НН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1F331E">
        <w:rPr>
          <w:rFonts w:ascii="Times New Roman" w:hAnsi="Times New Roman" w:cs="Times New Roman"/>
          <w:i/>
          <w:sz w:val="24"/>
          <w:szCs w:val="24"/>
          <w:lang w:val="uk-UA"/>
        </w:rPr>
        <w:t>нституту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міжнародних відносин</w:t>
      </w:r>
    </w:p>
    <w:p w14:paraId="350A7528" w14:textId="77777777" w:rsidR="00DF79DC" w:rsidRPr="00DC69D4" w:rsidRDefault="00410F98" w:rsidP="00DF79DC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«___»_________ 20___</w:t>
      </w:r>
      <w:r w:rsidR="00DF79DC" w:rsidRPr="00DC69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</w:t>
      </w:r>
    </w:p>
    <w:p w14:paraId="6D3D4164" w14:textId="1995948C" w:rsidR="00DF79DC" w:rsidRPr="00DC69D4" w:rsidRDefault="00DF79DC" w:rsidP="00DF79DC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i/>
          <w:sz w:val="24"/>
          <w:szCs w:val="24"/>
          <w:lang w:val="uk-UA"/>
        </w:rPr>
        <w:t>____________________</w:t>
      </w:r>
      <w:r w:rsidR="00460C23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7226F1">
        <w:rPr>
          <w:rFonts w:ascii="Times New Roman" w:hAnsi="Times New Roman" w:cs="Times New Roman"/>
          <w:i/>
          <w:sz w:val="24"/>
          <w:szCs w:val="24"/>
          <w:lang w:val="uk-UA"/>
        </w:rPr>
        <w:t>опійка В</w:t>
      </w:r>
      <w:r w:rsidR="003A6386">
        <w:rPr>
          <w:rFonts w:ascii="Times New Roman" w:hAnsi="Times New Roman" w:cs="Times New Roman"/>
          <w:i/>
          <w:sz w:val="24"/>
          <w:szCs w:val="24"/>
          <w:lang w:val="uk-UA"/>
        </w:rPr>
        <w:t>алерій</w:t>
      </w:r>
    </w:p>
    <w:p w14:paraId="62028C91" w14:textId="77777777" w:rsidR="00DF79DC" w:rsidRPr="00DC69D4" w:rsidRDefault="00DF79DC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D77E9B" w14:textId="77777777" w:rsidR="00686983" w:rsidRDefault="00686983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Індивідуальний навчальний план</w:t>
      </w:r>
      <w:r w:rsidR="000A03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учасника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501B" w:rsidRPr="00DC69D4">
        <w:rPr>
          <w:rFonts w:ascii="Times New Roman" w:hAnsi="Times New Roman" w:cs="Times New Roman"/>
          <w:b/>
          <w:sz w:val="24"/>
          <w:szCs w:val="24"/>
          <w:lang w:val="uk-UA"/>
        </w:rPr>
        <w:t>академічн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2501B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мобільн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ості </w:t>
      </w:r>
    </w:p>
    <w:p w14:paraId="6420B14F" w14:textId="77777777" w:rsidR="00686983" w:rsidRDefault="00686983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>тудент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) ______________</w:t>
      </w:r>
      <w:r w:rsidR="00280026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факультету </w:t>
      </w:r>
    </w:p>
    <w:p w14:paraId="553F1BF5" w14:textId="77777777" w:rsidR="00280026" w:rsidRPr="00DC69D4" w:rsidRDefault="00280026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Київського національного університету імені Тараса Шевченка </w:t>
      </w:r>
    </w:p>
    <w:p w14:paraId="7120744C" w14:textId="77777777" w:rsidR="0088577A" w:rsidRPr="00DC69D4" w:rsidRDefault="00280026" w:rsidP="00EB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="001F331E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1F331E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14:paraId="051A6FD7" w14:textId="77777777" w:rsidR="0072501B" w:rsidRPr="00B63177" w:rsidRDefault="001F331E" w:rsidP="00280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63177">
        <w:rPr>
          <w:rFonts w:ascii="Times New Roman" w:hAnsi="Times New Roman" w:cs="Times New Roman"/>
          <w:b/>
          <w:i/>
          <w:sz w:val="24"/>
          <w:szCs w:val="24"/>
          <w:lang w:val="uk-UA"/>
        </w:rPr>
        <w:t>ПІБ</w:t>
      </w:r>
      <w:r w:rsidR="004C6B9A" w:rsidRPr="00B6317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студента</w:t>
      </w:r>
    </w:p>
    <w:p w14:paraId="624131B1" w14:textId="77777777" w:rsidR="00280026" w:rsidRPr="00DC69D4" w:rsidRDefault="00280026" w:rsidP="00EB5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1C420B" w14:textId="77777777" w:rsidR="001F331E" w:rsidRDefault="0072501B" w:rsidP="002E7D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Освітній рівень</w:t>
      </w:r>
      <w:r w:rsidR="00280026" w:rsidRPr="00DC69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1E8BAB" w14:textId="77777777" w:rsidR="001F331E" w:rsidRDefault="00280026" w:rsidP="002E7D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Форма навчання:</w:t>
      </w:r>
      <w:r w:rsidR="00DC2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E0F9B6" w14:textId="77777777" w:rsidR="00280026" w:rsidRPr="00DC69D4" w:rsidRDefault="00280026" w:rsidP="002E7D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2E7DA0">
        <w:rPr>
          <w:rFonts w:ascii="Times New Roman" w:hAnsi="Times New Roman" w:cs="Times New Roman"/>
          <w:sz w:val="24"/>
          <w:szCs w:val="24"/>
          <w:lang w:val="uk-UA"/>
        </w:rPr>
        <w:t>, семестр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38D885BF" w14:textId="77777777" w:rsidR="00280026" w:rsidRPr="00DC69D4" w:rsidRDefault="00280026" w:rsidP="00142D6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Університет, який є місцем постійного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Київськ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ий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національн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ий університет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D5505"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мені Тараса Шевченка</w:t>
      </w:r>
    </w:p>
    <w:p w14:paraId="658FC6ED" w14:textId="77777777" w:rsidR="001F331E" w:rsidRDefault="00280026" w:rsidP="002E7D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Університет, в якому реалізовується навчання в рамках академічної мобільності</w:t>
      </w:r>
      <w:r w:rsidR="0072501B"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57CF6A6E" w14:textId="77777777" w:rsidR="00280026" w:rsidRDefault="00280026" w:rsidP="002E7D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Форма академічної мобільності: 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навчання за програмою академічної мобільності</w:t>
      </w:r>
    </w:p>
    <w:p w14:paraId="4B32F339" w14:textId="77777777" w:rsidR="00DC2EA2" w:rsidRDefault="00AF0E8F" w:rsidP="002E7DA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F0E8F">
        <w:rPr>
          <w:rFonts w:ascii="Times New Roman" w:hAnsi="Times New Roman" w:cs="Times New Roman"/>
          <w:lang w:val="uk-UA"/>
        </w:rPr>
        <w:t xml:space="preserve">Термін складання форм семестрового контролю в </w:t>
      </w:r>
      <w:commentRangeStart w:id="0"/>
      <w:r w:rsidRPr="00AF0E8F">
        <w:rPr>
          <w:rFonts w:ascii="Times New Roman" w:hAnsi="Times New Roman" w:cs="Times New Roman"/>
          <w:lang w:val="uk-UA"/>
        </w:rPr>
        <w:t>КНУТШ</w:t>
      </w:r>
      <w:commentRangeEnd w:id="0"/>
      <w:r w:rsidR="007226F1">
        <w:rPr>
          <w:rStyle w:val="a8"/>
        </w:rPr>
        <w:commentReference w:id="0"/>
      </w:r>
      <w:r>
        <w:rPr>
          <w:rFonts w:ascii="Times New Roman" w:hAnsi="Times New Roman" w:cs="Times New Roman"/>
          <w:lang w:val="uk-UA"/>
        </w:rPr>
        <w:t>:____________________</w:t>
      </w:r>
    </w:p>
    <w:p w14:paraId="7CA9B5CF" w14:textId="77777777" w:rsidR="002E7DA0" w:rsidRPr="00AF0E8F" w:rsidRDefault="002E7DA0" w:rsidP="002E7D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652"/>
        <w:gridCol w:w="4309"/>
        <w:gridCol w:w="709"/>
      </w:tblGrid>
      <w:tr w:rsidR="001E3BBC" w:rsidRPr="005057D7" w14:paraId="0BC0C0FD" w14:textId="77777777" w:rsidTr="00EB222B">
        <w:trPr>
          <w:cantSplit/>
          <w:trHeight w:val="510"/>
        </w:trPr>
        <w:tc>
          <w:tcPr>
            <w:tcW w:w="10206" w:type="dxa"/>
            <w:gridSpan w:val="4"/>
            <w:vAlign w:val="center"/>
          </w:tcPr>
          <w:p w14:paraId="15B0B9D1" w14:textId="77777777" w:rsidR="001E3BBC" w:rsidRPr="001E3BBC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О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бов’язкові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дисципліни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та 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вибору ВНЗ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перезараховуються</w:t>
            </w:r>
            <w:proofErr w:type="spellEnd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за відповідністю </w:t>
            </w:r>
            <w:r w:rsidRPr="00142D6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результатів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навчання.</w:t>
            </w:r>
          </w:p>
          <w:p w14:paraId="37D544E4" w14:textId="77777777" w:rsidR="001E3BBC" w:rsidRPr="00EB5534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Дисципліни 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вибору студента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–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співпадінням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кількості кредитів (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якщо не формують професійну кваліфікацію)</w:t>
            </w:r>
            <w:r w:rsidR="00142D6A">
              <w:rPr>
                <w:rStyle w:val="a7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footnoteReference w:id="1"/>
            </w:r>
          </w:p>
        </w:tc>
      </w:tr>
      <w:tr w:rsidR="001E3BBC" w:rsidRPr="005057D7" w14:paraId="19F581EE" w14:textId="77777777" w:rsidTr="001E3BBC">
        <w:trPr>
          <w:cantSplit/>
          <w:trHeight w:val="714"/>
        </w:trPr>
        <w:tc>
          <w:tcPr>
            <w:tcW w:w="4536" w:type="dxa"/>
            <w:vAlign w:val="center"/>
          </w:tcPr>
          <w:p w14:paraId="7CB85B6F" w14:textId="77777777" w:rsidR="001E3BBC" w:rsidRPr="00EB5534" w:rsidRDefault="001E3BBC" w:rsidP="00121F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>Навчальний план факультету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/ інституту</w:t>
            </w: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Київського національного університету імені Тараса Шевченка</w:t>
            </w:r>
          </w:p>
        </w:tc>
        <w:tc>
          <w:tcPr>
            <w:tcW w:w="652" w:type="dxa"/>
            <w:vAlign w:val="center"/>
          </w:tcPr>
          <w:p w14:paraId="4798B400" w14:textId="77777777" w:rsidR="001E3BBC" w:rsidRPr="001E3BBC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Кількість ЄКТС</w:t>
            </w:r>
          </w:p>
        </w:tc>
        <w:tc>
          <w:tcPr>
            <w:tcW w:w="4309" w:type="dxa"/>
          </w:tcPr>
          <w:p w14:paraId="483E3572" w14:textId="77777777" w:rsidR="001E3BBC" w:rsidRDefault="001E3BBC" w:rsidP="00121F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>Навчальний план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закладу, що приймає на навчання</w:t>
            </w:r>
            <w:r w:rsidRPr="00EB5534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5954144" w14:textId="77777777" w:rsidR="001E3BBC" w:rsidRDefault="001E3BBC" w:rsidP="001E3BBC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Кількість ЄКТС</w:t>
            </w:r>
          </w:p>
        </w:tc>
      </w:tr>
      <w:tr w:rsidR="001E3BBC" w:rsidRPr="005057D7" w14:paraId="0E0812E7" w14:textId="77777777" w:rsidTr="0000271A">
        <w:trPr>
          <w:trHeight w:val="278"/>
        </w:trPr>
        <w:tc>
          <w:tcPr>
            <w:tcW w:w="1020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A865216" w14:textId="77777777" w:rsidR="001E3BBC" w:rsidRPr="004C6B9A" w:rsidRDefault="001E3BBC" w:rsidP="005057D7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Семестр </w:t>
            </w:r>
          </w:p>
        </w:tc>
      </w:tr>
      <w:tr w:rsidR="001E3BBC" w:rsidRPr="00EB5534" w14:paraId="745517AF" w14:textId="77777777" w:rsidTr="001E3BBC">
        <w:trPr>
          <w:trHeight w:val="461"/>
        </w:trPr>
        <w:tc>
          <w:tcPr>
            <w:tcW w:w="4536" w:type="dxa"/>
          </w:tcPr>
          <w:p w14:paraId="66C9D399" w14:textId="77777777" w:rsidR="001E3BBC" w:rsidRPr="00AF0E8F" w:rsidRDefault="001E3BBC" w:rsidP="00DF79DC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>1)</w:t>
            </w:r>
            <w:r>
              <w:rPr>
                <w:rFonts w:ascii="Times New Roman" w:hAnsi="Times New Roman" w:cs="Times New Roman"/>
                <w:lang w:val="uk-UA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  <w:p w14:paraId="67C790D0" w14:textId="77777777" w:rsidR="001E3BBC" w:rsidRPr="001F331E" w:rsidRDefault="001E3BBC" w:rsidP="00DF79D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652" w:type="dxa"/>
          </w:tcPr>
          <w:p w14:paraId="6E0B5B8B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44C3D77C" w14:textId="77777777" w:rsidR="001E3BBC" w:rsidRPr="00AF0E8F" w:rsidRDefault="001E3BBC" w:rsidP="00AF0E8F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>1)</w:t>
            </w:r>
            <w:r>
              <w:rPr>
                <w:rFonts w:ascii="Times New Roman" w:hAnsi="Times New Roman" w:cs="Times New Roman"/>
                <w:lang w:val="uk-UA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  <w:p w14:paraId="282E90C8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14:paraId="1D750F3E" w14:textId="77777777" w:rsidR="001E3BBC" w:rsidRDefault="001E3BBC">
            <w:pPr>
              <w:rPr>
                <w:rFonts w:ascii="Times New Roman" w:hAnsi="Times New Roman" w:cs="Times New Roman"/>
                <w:lang w:val="uk-UA"/>
              </w:rPr>
            </w:pPr>
          </w:p>
          <w:p w14:paraId="2ED6750C" w14:textId="77777777" w:rsidR="001E3BBC" w:rsidRPr="00EB5534" w:rsidRDefault="001E3BBC" w:rsidP="00A6052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3BBC" w:rsidRPr="00EB5534" w14:paraId="178753AF" w14:textId="77777777" w:rsidTr="001E3BBC">
        <w:trPr>
          <w:trHeight w:val="1026"/>
        </w:trPr>
        <w:tc>
          <w:tcPr>
            <w:tcW w:w="4536" w:type="dxa"/>
          </w:tcPr>
          <w:p w14:paraId="7F7A9BF7" w14:textId="77777777" w:rsidR="001E3BBC" w:rsidRPr="00AF0E8F" w:rsidRDefault="001E3BBC" w:rsidP="00D7568E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 xml:space="preserve">2) </w:t>
            </w:r>
            <w:r>
              <w:rPr>
                <w:rFonts w:ascii="Times New Roman" w:hAnsi="Times New Roman" w:cs="Times New Roman"/>
                <w:lang w:val="uk-UA"/>
              </w:rPr>
              <w:t>Дисципліни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які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 НЕ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доскладаються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 в КНУТШ</w:t>
            </w:r>
          </w:p>
        </w:tc>
        <w:tc>
          <w:tcPr>
            <w:tcW w:w="652" w:type="dxa"/>
          </w:tcPr>
          <w:p w14:paraId="1DBE5BA0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2ACDDD92" w14:textId="77777777" w:rsidR="001E3BBC" w:rsidRPr="00EB5534" w:rsidRDefault="001E3BBC" w:rsidP="00D7568E">
            <w:pPr>
              <w:rPr>
                <w:rFonts w:ascii="Times New Roman" w:hAnsi="Times New Roman" w:cs="Times New Roman"/>
                <w:lang w:val="uk-UA"/>
              </w:rPr>
            </w:pPr>
            <w:r w:rsidRPr="00AF0E8F">
              <w:rPr>
                <w:rFonts w:ascii="Times New Roman" w:hAnsi="Times New Roman" w:cs="Times New Roman"/>
                <w:lang w:val="uk-UA"/>
              </w:rPr>
              <w:t xml:space="preserve">2) </w:t>
            </w:r>
            <w:r>
              <w:rPr>
                <w:rFonts w:ascii="Times New Roman" w:hAnsi="Times New Roman" w:cs="Times New Roman"/>
                <w:lang w:val="uk-UA"/>
              </w:rPr>
              <w:t>Дисципліни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які</w:t>
            </w:r>
            <w:r w:rsidRPr="00AF0E8F">
              <w:rPr>
                <w:rFonts w:ascii="Times New Roman" w:hAnsi="Times New Roman" w:cs="Times New Roman"/>
                <w:lang w:val="uk-UA"/>
              </w:rPr>
              <w:t xml:space="preserve"> НЕ </w:t>
            </w:r>
            <w:proofErr w:type="spellStart"/>
            <w:r w:rsidR="007F0207"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  <w:r w:rsidR="007F0207">
              <w:rPr>
                <w:rFonts w:ascii="Times New Roman" w:hAnsi="Times New Roman" w:cs="Times New Roman"/>
                <w:lang w:val="uk-UA"/>
              </w:rPr>
              <w:t xml:space="preserve">, але прослуховуються </w:t>
            </w:r>
          </w:p>
        </w:tc>
        <w:tc>
          <w:tcPr>
            <w:tcW w:w="709" w:type="dxa"/>
          </w:tcPr>
          <w:p w14:paraId="36B9F8B7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3BBC" w:rsidRPr="00EB5534" w14:paraId="53F56234" w14:textId="77777777" w:rsidTr="001E3BBC">
        <w:trPr>
          <w:trHeight w:val="139"/>
        </w:trPr>
        <w:tc>
          <w:tcPr>
            <w:tcW w:w="4536" w:type="dxa"/>
          </w:tcPr>
          <w:p w14:paraId="3DA213D3" w14:textId="77777777" w:rsidR="001E3BBC" w:rsidRPr="00AF0E8F" w:rsidRDefault="001E3BBC" w:rsidP="00D756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Загальна кількість кредитів</w:t>
            </w:r>
          </w:p>
        </w:tc>
        <w:tc>
          <w:tcPr>
            <w:tcW w:w="652" w:type="dxa"/>
          </w:tcPr>
          <w:p w14:paraId="0DDF68C9" w14:textId="77777777" w:rsidR="001E3BBC" w:rsidRPr="00EB5534" w:rsidRDefault="001E3BBC" w:rsidP="00E778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9" w:type="dxa"/>
          </w:tcPr>
          <w:p w14:paraId="4EC3A669" w14:textId="77777777" w:rsidR="001E3BBC" w:rsidRPr="00AF0E8F" w:rsidRDefault="007F0207" w:rsidP="00A260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Кількість кредитів, які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перезараховуються</w:t>
            </w:r>
            <w:proofErr w:type="spellEnd"/>
          </w:p>
        </w:tc>
        <w:tc>
          <w:tcPr>
            <w:tcW w:w="709" w:type="dxa"/>
          </w:tcPr>
          <w:p w14:paraId="42D3D73F" w14:textId="77777777" w:rsidR="001E3BBC" w:rsidRPr="00EB5534" w:rsidRDefault="001E3BBC" w:rsidP="00A2603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7C54853" w14:textId="77777777" w:rsidR="002E7DA0" w:rsidRDefault="002E7DA0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744D0D" w14:textId="77777777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Координатор академічної мобільності</w:t>
      </w:r>
      <w:r w:rsidR="00B8279F"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26BCCEB4" w14:textId="1CF869FD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факультету/ </w:t>
      </w:r>
      <w:r w:rsidR="00B6317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нституту</w:t>
      </w:r>
      <w:r w:rsidR="00B8279F"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10F9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10F9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10F9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63177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="00B6317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8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81650">
        <w:rPr>
          <w:rFonts w:ascii="Times New Roman" w:hAnsi="Times New Roman" w:cs="Times New Roman"/>
          <w:b/>
          <w:sz w:val="24"/>
          <w:szCs w:val="24"/>
        </w:rPr>
        <w:t>Антон</w:t>
      </w:r>
      <w:r w:rsidR="0008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81650">
        <w:rPr>
          <w:rFonts w:ascii="Times New Roman" w:hAnsi="Times New Roman" w:cs="Times New Roman"/>
          <w:b/>
          <w:sz w:val="24"/>
          <w:szCs w:val="24"/>
          <w:lang w:val="uk-UA"/>
        </w:rPr>
        <w:t>Нанавов</w:t>
      </w:r>
      <w:proofErr w:type="spellEnd"/>
      <w:r w:rsidR="00ED3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452A735" w14:textId="77777777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E57198" w14:textId="77777777" w:rsidR="00B8279F" w:rsidRPr="00DC69D4" w:rsidRDefault="00B8279F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F33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</w:p>
    <w:p w14:paraId="3A43D027" w14:textId="0951A0C4" w:rsidR="00B8279F" w:rsidRPr="00DC69D4" w:rsidRDefault="00B63177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</w:t>
      </w:r>
      <w:r>
        <w:rPr>
          <w:rStyle w:val="a7"/>
          <w:rFonts w:ascii="Times New Roman" w:hAnsi="Times New Roman" w:cs="Times New Roman"/>
          <w:b/>
          <w:sz w:val="24"/>
          <w:szCs w:val="24"/>
          <w:lang w:val="uk-UA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10F98">
        <w:rPr>
          <w:rFonts w:ascii="Times New Roman" w:hAnsi="Times New Roman" w:cs="Times New Roman"/>
          <w:b/>
          <w:sz w:val="24"/>
          <w:szCs w:val="24"/>
          <w:lang w:val="uk-UA"/>
        </w:rPr>
        <w:t>ПІ</w:t>
      </w:r>
    </w:p>
    <w:p w14:paraId="56952C47" w14:textId="77777777" w:rsidR="00DC69D4" w:rsidRDefault="00DC69D4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CA0752" w14:textId="57D6FE22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GoBack"/>
      <w:bookmarkEnd w:id="1"/>
    </w:p>
    <w:p w14:paraId="7D87BDFC" w14:textId="77777777" w:rsidR="001F331E" w:rsidRDefault="001F331E" w:rsidP="00DF79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906DA6" w14:textId="77777777" w:rsidR="004A3774" w:rsidRDefault="00BF522D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A3774"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З Планом узгодження навчальної програми </w:t>
      </w:r>
      <w:proofErr w:type="spellStart"/>
      <w:r w:rsidR="004A3774" w:rsidRPr="00DC69D4">
        <w:rPr>
          <w:rFonts w:ascii="Times New Roman" w:hAnsi="Times New Roman" w:cs="Times New Roman"/>
          <w:sz w:val="24"/>
          <w:szCs w:val="24"/>
          <w:lang w:val="uk-UA"/>
        </w:rPr>
        <w:t>ознайомлен</w:t>
      </w:r>
      <w:proofErr w:type="spellEnd"/>
      <w:r w:rsidR="00410F9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4A3774" w:rsidRPr="00DC69D4">
        <w:rPr>
          <w:rFonts w:ascii="Times New Roman" w:hAnsi="Times New Roman" w:cs="Times New Roman"/>
          <w:sz w:val="24"/>
          <w:szCs w:val="24"/>
          <w:lang w:val="uk-UA"/>
        </w:rPr>
        <w:t>, заперечень не маю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4ECB51F2" w14:textId="77777777" w:rsidR="001F331E" w:rsidRPr="00DC69D4" w:rsidRDefault="001F331E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13862E" w14:textId="77777777" w:rsidR="004A3774" w:rsidRPr="00DC69D4" w:rsidRDefault="00B63177" w:rsidP="00DF79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Підпис</w:t>
      </w:r>
      <w:r w:rsidR="001F33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студента</w:t>
      </w:r>
      <w:r w:rsidR="004A3774"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  «_____»_____________</w:t>
      </w:r>
      <w:r w:rsidR="00410F98">
        <w:rPr>
          <w:rFonts w:ascii="Times New Roman" w:hAnsi="Times New Roman" w:cs="Times New Roman"/>
          <w:sz w:val="24"/>
          <w:szCs w:val="24"/>
          <w:lang w:val="uk-UA"/>
        </w:rPr>
        <w:t>20___</w:t>
      </w:r>
      <w:r w:rsidR="004A3774"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sectPr w:rsidR="004A3774" w:rsidRPr="00DC69D4" w:rsidSect="00DC2EA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19-04-01T10:29:00Z" w:initials="A">
    <w:p w14:paraId="0E293464" w14:textId="77777777" w:rsidR="007226F1" w:rsidRDefault="007226F1">
      <w:pPr>
        <w:pStyle w:val="a9"/>
        <w:rPr>
          <w:lang w:val="uk-UA"/>
        </w:rPr>
      </w:pPr>
      <w:r>
        <w:rPr>
          <w:rStyle w:val="a8"/>
        </w:rPr>
        <w:annotationRef/>
      </w:r>
      <w:r>
        <w:rPr>
          <w:lang w:val="uk-UA"/>
        </w:rPr>
        <w:t>Термін ви узгоджуєте з методистом вашої кафедри</w:t>
      </w:r>
    </w:p>
    <w:p w14:paraId="5DCB9BAC" w14:textId="77777777" w:rsidR="007226F1" w:rsidRPr="007226F1" w:rsidRDefault="007226F1">
      <w:pPr>
        <w:pStyle w:val="a9"/>
        <w:rPr>
          <w:lang w:val="uk-U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CB9B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3450F" w16cex:dateUtc="2019-04-01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B9BAC" w16cid:durableId="23E345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5269" w14:textId="77777777" w:rsidR="009767A1" w:rsidRDefault="009767A1" w:rsidP="00B63177">
      <w:pPr>
        <w:spacing w:after="0" w:line="240" w:lineRule="auto"/>
      </w:pPr>
      <w:r>
        <w:separator/>
      </w:r>
    </w:p>
  </w:endnote>
  <w:endnote w:type="continuationSeparator" w:id="0">
    <w:p w14:paraId="4F00362A" w14:textId="77777777" w:rsidR="009767A1" w:rsidRDefault="009767A1" w:rsidP="00B6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6436" w14:textId="77777777" w:rsidR="009767A1" w:rsidRDefault="009767A1" w:rsidP="00B63177">
      <w:pPr>
        <w:spacing w:after="0" w:line="240" w:lineRule="auto"/>
      </w:pPr>
      <w:r>
        <w:separator/>
      </w:r>
    </w:p>
  </w:footnote>
  <w:footnote w:type="continuationSeparator" w:id="0">
    <w:p w14:paraId="1F59A01D" w14:textId="77777777" w:rsidR="009767A1" w:rsidRDefault="009767A1" w:rsidP="00B63177">
      <w:pPr>
        <w:spacing w:after="0" w:line="240" w:lineRule="auto"/>
      </w:pPr>
      <w:r>
        <w:continuationSeparator/>
      </w:r>
    </w:p>
  </w:footnote>
  <w:footnote w:id="1">
    <w:p w14:paraId="7AB8178A" w14:textId="77777777" w:rsidR="00142D6A" w:rsidRPr="00142D6A" w:rsidRDefault="00142D6A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Консультації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(044) 239-32-85</w:t>
      </w:r>
    </w:p>
  </w:footnote>
  <w:footnote w:id="2">
    <w:p w14:paraId="036BF7F5" w14:textId="77777777" w:rsidR="00B63177" w:rsidRPr="00B63177" w:rsidRDefault="00B63177" w:rsidP="00794A4F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142D6A">
        <w:rPr>
          <w:lang w:val="uk-UA"/>
        </w:rPr>
        <w:t>У випадку</w:t>
      </w:r>
      <w:r>
        <w:rPr>
          <w:lang w:val="uk-UA"/>
        </w:rPr>
        <w:t>, якщо студент не закріплений за жодною кафедрою, на цьому місці ставить</w:t>
      </w:r>
      <w:r w:rsidR="00794A4F">
        <w:rPr>
          <w:lang w:val="uk-UA"/>
        </w:rPr>
        <w:t xml:space="preserve"> підпис співробітник </w:t>
      </w:r>
      <w:r w:rsidR="00794A4F" w:rsidRPr="00794A4F">
        <w:rPr>
          <w:lang w:val="uk-UA"/>
        </w:rPr>
        <w:t xml:space="preserve">групи з організації </w:t>
      </w:r>
      <w:r w:rsidR="00794A4F">
        <w:rPr>
          <w:lang w:val="uk-UA"/>
        </w:rPr>
        <w:t xml:space="preserve">навчального </w:t>
      </w:r>
      <w:r w:rsidR="00794A4F" w:rsidRPr="00794A4F">
        <w:rPr>
          <w:lang w:val="uk-UA"/>
        </w:rPr>
        <w:t>процесу</w:t>
      </w:r>
      <w:r w:rsidR="00142D6A">
        <w:rPr>
          <w:lang w:val="uk-UA"/>
        </w:rPr>
        <w:t xml:space="preserve"> факультету / інституту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1349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E9"/>
    <w:rsid w:val="00015426"/>
    <w:rsid w:val="00035186"/>
    <w:rsid w:val="00081650"/>
    <w:rsid w:val="000A0335"/>
    <w:rsid w:val="00102EF3"/>
    <w:rsid w:val="00121F38"/>
    <w:rsid w:val="00142D6A"/>
    <w:rsid w:val="001E3BBC"/>
    <w:rsid w:val="001F331E"/>
    <w:rsid w:val="00213190"/>
    <w:rsid w:val="00262DF1"/>
    <w:rsid w:val="00280026"/>
    <w:rsid w:val="002A48CC"/>
    <w:rsid w:val="002B3F5F"/>
    <w:rsid w:val="002C2F9D"/>
    <w:rsid w:val="002C4BE9"/>
    <w:rsid w:val="002E514B"/>
    <w:rsid w:val="002E7DA0"/>
    <w:rsid w:val="00334D9C"/>
    <w:rsid w:val="00373FC4"/>
    <w:rsid w:val="00384A34"/>
    <w:rsid w:val="003A29AB"/>
    <w:rsid w:val="003A6386"/>
    <w:rsid w:val="00410F98"/>
    <w:rsid w:val="00460C23"/>
    <w:rsid w:val="004A3774"/>
    <w:rsid w:val="004B0B73"/>
    <w:rsid w:val="004C6B9A"/>
    <w:rsid w:val="005057D7"/>
    <w:rsid w:val="00594C49"/>
    <w:rsid w:val="00595D7F"/>
    <w:rsid w:val="005F0F99"/>
    <w:rsid w:val="006615A3"/>
    <w:rsid w:val="006754E8"/>
    <w:rsid w:val="00686983"/>
    <w:rsid w:val="006928AA"/>
    <w:rsid w:val="006C2873"/>
    <w:rsid w:val="006E6AF6"/>
    <w:rsid w:val="007226F1"/>
    <w:rsid w:val="0072501B"/>
    <w:rsid w:val="00727422"/>
    <w:rsid w:val="00794A4F"/>
    <w:rsid w:val="00797FBF"/>
    <w:rsid w:val="007D5505"/>
    <w:rsid w:val="007F0207"/>
    <w:rsid w:val="0088577A"/>
    <w:rsid w:val="008B08D8"/>
    <w:rsid w:val="008F74CD"/>
    <w:rsid w:val="009120D3"/>
    <w:rsid w:val="00953E3E"/>
    <w:rsid w:val="009767A1"/>
    <w:rsid w:val="00980B92"/>
    <w:rsid w:val="009B5339"/>
    <w:rsid w:val="009F2D04"/>
    <w:rsid w:val="00A2603D"/>
    <w:rsid w:val="00A6052A"/>
    <w:rsid w:val="00AB3BBF"/>
    <w:rsid w:val="00AF0E8F"/>
    <w:rsid w:val="00B63177"/>
    <w:rsid w:val="00B8279F"/>
    <w:rsid w:val="00BC4E36"/>
    <w:rsid w:val="00BF522D"/>
    <w:rsid w:val="00C012FA"/>
    <w:rsid w:val="00C57EA4"/>
    <w:rsid w:val="00D06D83"/>
    <w:rsid w:val="00D40962"/>
    <w:rsid w:val="00D7568E"/>
    <w:rsid w:val="00DA54F4"/>
    <w:rsid w:val="00DC2EA2"/>
    <w:rsid w:val="00DC69D4"/>
    <w:rsid w:val="00DF5419"/>
    <w:rsid w:val="00DF79DC"/>
    <w:rsid w:val="00E7784E"/>
    <w:rsid w:val="00E91C0F"/>
    <w:rsid w:val="00EB5534"/>
    <w:rsid w:val="00ED342E"/>
    <w:rsid w:val="00F014FB"/>
    <w:rsid w:val="00F307FD"/>
    <w:rsid w:val="00F558C0"/>
    <w:rsid w:val="00F57265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520"/>
  <w15:docId w15:val="{73D62A8D-8CA0-4FCF-804D-713267C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iPriority w:val="99"/>
    <w:semiHidden/>
    <w:unhideWhenUsed/>
    <w:rsid w:val="00B631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63177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B63177"/>
    <w:rPr>
      <w:vertAlign w:val="superscript"/>
    </w:rPr>
  </w:style>
  <w:style w:type="paragraph" w:styleId="a">
    <w:name w:val="List Bullet"/>
    <w:basedOn w:val="a0"/>
    <w:uiPriority w:val="99"/>
    <w:unhideWhenUsed/>
    <w:rsid w:val="007226F1"/>
    <w:pPr>
      <w:numPr>
        <w:numId w:val="1"/>
      </w:numPr>
      <w:contextualSpacing/>
    </w:pPr>
  </w:style>
  <w:style w:type="character" w:styleId="a8">
    <w:name w:val="annotation reference"/>
    <w:basedOn w:val="a1"/>
    <w:uiPriority w:val="99"/>
    <w:semiHidden/>
    <w:unhideWhenUsed/>
    <w:rsid w:val="007226F1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7226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226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26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26F1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72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2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28C4-674E-4070-9E5B-F0E79BC9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LAW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13</cp:revision>
  <cp:lastPrinted>2016-12-14T13:54:00Z</cp:lastPrinted>
  <dcterms:created xsi:type="dcterms:W3CDTF">2021-02-26T08:00:00Z</dcterms:created>
  <dcterms:modified xsi:type="dcterms:W3CDTF">2023-03-23T07:54:00Z</dcterms:modified>
</cp:coreProperties>
</file>