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314C" w14:textId="4A00942C" w:rsidR="005A3538" w:rsidRDefault="00AF7F51" w:rsidP="008B6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ПРОГРАМА</w:t>
      </w:r>
    </w:p>
    <w:p w14:paraId="6064F49F" w14:textId="7FC52CE4" w:rsidR="006B10F2" w:rsidRPr="005B028C" w:rsidRDefault="008B64DF" w:rsidP="008B6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8C">
        <w:rPr>
          <w:rFonts w:ascii="Times New Roman" w:hAnsi="Times New Roman" w:cs="Times New Roman"/>
          <w:b/>
          <w:sz w:val="28"/>
          <w:szCs w:val="28"/>
        </w:rPr>
        <w:t>розвитку кафедри міжнародної інформації</w:t>
      </w:r>
    </w:p>
    <w:p w14:paraId="1C095FB1" w14:textId="12D06301" w:rsidR="008B64DF" w:rsidRPr="005B028C" w:rsidRDefault="005A3538" w:rsidP="008B6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Навчально-наукового інст</w:t>
      </w:r>
      <w:r w:rsidR="008B64DF" w:rsidRPr="005B028C">
        <w:rPr>
          <w:rFonts w:ascii="Times New Roman" w:hAnsi="Times New Roman" w:cs="Times New Roman"/>
          <w:b/>
          <w:sz w:val="28"/>
          <w:szCs w:val="28"/>
        </w:rPr>
        <w:t>итуту міжнародних відносин</w:t>
      </w:r>
    </w:p>
    <w:p w14:paraId="2EA8BA4E" w14:textId="77777777" w:rsidR="008B64DF" w:rsidRPr="005B028C" w:rsidRDefault="008B64DF" w:rsidP="008B6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8C">
        <w:rPr>
          <w:rFonts w:ascii="Times New Roman" w:hAnsi="Times New Roman" w:cs="Times New Roman"/>
          <w:b/>
          <w:sz w:val="28"/>
          <w:szCs w:val="28"/>
        </w:rPr>
        <w:t>Київського національного університету імені Тараса Шевченка</w:t>
      </w:r>
    </w:p>
    <w:p w14:paraId="1A00143C" w14:textId="153696E2" w:rsidR="008B64DF" w:rsidRPr="007E5CFC" w:rsidRDefault="00BC610A" w:rsidP="008B6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41">
        <w:rPr>
          <w:rFonts w:ascii="Times New Roman" w:hAnsi="Times New Roman" w:cs="Times New Roman"/>
          <w:b/>
          <w:sz w:val="28"/>
          <w:szCs w:val="28"/>
        </w:rPr>
        <w:t>н</w:t>
      </w:r>
      <w:r w:rsidR="008B64DF" w:rsidRPr="003C7B41">
        <w:rPr>
          <w:rFonts w:ascii="Times New Roman" w:hAnsi="Times New Roman" w:cs="Times New Roman"/>
          <w:b/>
          <w:sz w:val="28"/>
          <w:szCs w:val="28"/>
        </w:rPr>
        <w:t>а 20</w:t>
      </w:r>
      <w:r w:rsidR="005A3538">
        <w:rPr>
          <w:rFonts w:ascii="Times New Roman" w:hAnsi="Times New Roman" w:cs="Times New Roman"/>
          <w:b/>
          <w:sz w:val="28"/>
          <w:szCs w:val="28"/>
        </w:rPr>
        <w:t>25-2029</w:t>
      </w:r>
      <w:r w:rsidR="007E5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4DF" w:rsidRPr="003C7B41">
        <w:rPr>
          <w:rFonts w:ascii="Times New Roman" w:hAnsi="Times New Roman" w:cs="Times New Roman"/>
          <w:b/>
          <w:sz w:val="28"/>
          <w:szCs w:val="28"/>
        </w:rPr>
        <w:t>рр.</w:t>
      </w:r>
      <w:r w:rsidR="003C7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1509BB" w14:textId="77777777" w:rsidR="00A82C32" w:rsidRPr="003C7B41" w:rsidRDefault="00A82C32" w:rsidP="00A82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A7EB0" w14:textId="77777777" w:rsidR="005A3538" w:rsidRDefault="005A3538" w:rsidP="00A8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30CCC" w14:textId="63830092" w:rsidR="00A82C32" w:rsidRPr="005A3538" w:rsidRDefault="005A3538" w:rsidP="005A353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38">
        <w:rPr>
          <w:rFonts w:ascii="Times New Roman" w:hAnsi="Times New Roman" w:cs="Times New Roman"/>
          <w:b/>
          <w:sz w:val="28"/>
          <w:szCs w:val="28"/>
        </w:rPr>
        <w:t>Загальні відомості про кафедру</w:t>
      </w:r>
    </w:p>
    <w:p w14:paraId="2790553E" w14:textId="77777777" w:rsidR="005A3538" w:rsidRPr="003C7B41" w:rsidRDefault="005A3538" w:rsidP="00A8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EBAFC" w14:textId="0F50B12A" w:rsidR="00A65355" w:rsidRDefault="005A3538" w:rsidP="005A35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Кафедру міжнародної інформації </w:t>
      </w:r>
      <w:r w:rsidR="00A65355" w:rsidRPr="005B028C">
        <w:rPr>
          <w:rFonts w:ascii="Times New Roman" w:hAnsi="Times New Roman" w:cs="Times New Roman"/>
          <w:sz w:val="28"/>
          <w:szCs w:val="28"/>
        </w:rPr>
        <w:t xml:space="preserve">створено у 1993 році, з метою </w:t>
      </w:r>
      <w:r w:rsidR="007B0DFE">
        <w:rPr>
          <w:rFonts w:ascii="Times New Roman" w:hAnsi="Times New Roman" w:cs="Times New Roman"/>
          <w:sz w:val="28"/>
          <w:szCs w:val="28"/>
        </w:rPr>
        <w:t xml:space="preserve">підготовки висококваліфікованих </w:t>
      </w:r>
      <w:r w:rsidR="007B0DFE" w:rsidRPr="007B0DFE">
        <w:rPr>
          <w:rFonts w:ascii="Times New Roman" w:hAnsi="Times New Roman" w:cs="Times New Roman"/>
          <w:sz w:val="28"/>
          <w:szCs w:val="28"/>
        </w:rPr>
        <w:t>фахівців-міжнародників, які мають ґрунтовні знання і розуміння системи міжнародних відносин; поглиблені знання сучасних інформаційних технологій та особливостей їх використання; вміння використовувати інструментарій інформаційно-аналітичної роботи для забезпечення ефективного вирішення професійних задач; комплексні знання технологій інформаційного протиборства у міжнародних відн</w:t>
      </w:r>
      <w:r w:rsidR="007B0DFE">
        <w:rPr>
          <w:rFonts w:ascii="Times New Roman" w:hAnsi="Times New Roman" w:cs="Times New Roman"/>
          <w:sz w:val="28"/>
          <w:szCs w:val="28"/>
        </w:rPr>
        <w:t xml:space="preserve">осинах і способів протидії тощо. </w:t>
      </w:r>
      <w:r w:rsidR="00A65355" w:rsidRPr="005B028C">
        <w:rPr>
          <w:rFonts w:ascii="Times New Roman" w:hAnsi="Times New Roman" w:cs="Times New Roman"/>
          <w:sz w:val="28"/>
          <w:szCs w:val="28"/>
        </w:rPr>
        <w:t>Засновником кафедри і перш</w:t>
      </w:r>
      <w:r w:rsidR="007B0DFE">
        <w:rPr>
          <w:rFonts w:ascii="Times New Roman" w:hAnsi="Times New Roman" w:cs="Times New Roman"/>
          <w:sz w:val="28"/>
          <w:szCs w:val="28"/>
        </w:rPr>
        <w:t xml:space="preserve">им її завідувачем був професор </w:t>
      </w:r>
      <w:r w:rsidR="00F00F18" w:rsidRPr="005B028C">
        <w:rPr>
          <w:rFonts w:ascii="Times New Roman" w:hAnsi="Times New Roman" w:cs="Times New Roman"/>
          <w:sz w:val="28"/>
          <w:szCs w:val="28"/>
        </w:rPr>
        <w:t>В.П.</w:t>
      </w:r>
      <w:r w:rsidR="008B6120" w:rsidRPr="005B028C">
        <w:rPr>
          <w:rFonts w:ascii="Times New Roman" w:hAnsi="Times New Roman" w:cs="Times New Roman"/>
          <w:sz w:val="28"/>
          <w:szCs w:val="28"/>
        </w:rPr>
        <w:t>Гондюл</w:t>
      </w:r>
      <w:r w:rsidR="00A65355" w:rsidRPr="005B028C">
        <w:rPr>
          <w:rFonts w:ascii="Times New Roman" w:hAnsi="Times New Roman" w:cs="Times New Roman"/>
          <w:sz w:val="28"/>
          <w:szCs w:val="28"/>
        </w:rPr>
        <w:t>, Заслужений працівник освіти України, заступник міністра освіти України (1992–1995 рр.), проректор з наукової роботи КНУ імені Тараса Шевченка (1998–2005 рр.), за активної участі якого було розроблено і впроваджено перший Галузевий стандарт нової спеціальності, створено навчально–методичну основу нормативних і спеціальних курсів, відкрито аспірантуру і докторантуру за новими напрямами досліджень.</w:t>
      </w:r>
    </w:p>
    <w:p w14:paraId="12C9D12C" w14:textId="3D85C512" w:rsidR="007B0DFE" w:rsidRDefault="007B0DFE" w:rsidP="005A35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DFE">
        <w:rPr>
          <w:rFonts w:ascii="Times New Roman" w:hAnsi="Times New Roman" w:cs="Times New Roman"/>
          <w:sz w:val="28"/>
          <w:szCs w:val="28"/>
        </w:rPr>
        <w:t>З 2015 р., відповідно до Постанови Кабінету Міністрів України №266 «Про затвердження переліку галузей знань і спеціальностей, за якими здійснюється підготовка здобувачів вищої освіти», підготовка фахівців у сфері міжнародної інформації здійсню</w:t>
      </w:r>
      <w:r>
        <w:rPr>
          <w:rFonts w:ascii="Times New Roman" w:hAnsi="Times New Roman" w:cs="Times New Roman"/>
          <w:sz w:val="28"/>
          <w:szCs w:val="28"/>
        </w:rPr>
        <w:t>валася</w:t>
      </w:r>
      <w:r w:rsidRPr="007B0DFE">
        <w:rPr>
          <w:rFonts w:ascii="Times New Roman" w:hAnsi="Times New Roman" w:cs="Times New Roman"/>
          <w:sz w:val="28"/>
          <w:szCs w:val="28"/>
        </w:rPr>
        <w:t xml:space="preserve"> у межах спеціальності 291 «Міжнародні відносини, суспільні комунікації та регіональні студії». З урахуванням новітніх тенденцій розвитку міжнародних відносин і досвіду зарубіжних країн щодо підготовки відповідних фахівців, професорсько-викладацьким колективом </w:t>
      </w:r>
      <w:r>
        <w:rPr>
          <w:rFonts w:ascii="Times New Roman" w:hAnsi="Times New Roman" w:cs="Times New Roman"/>
          <w:sz w:val="28"/>
          <w:szCs w:val="28"/>
        </w:rPr>
        <w:t>кафедри у 2018 р. було розроблено освітньо-професійну</w:t>
      </w:r>
      <w:r w:rsidRPr="007B0DFE">
        <w:rPr>
          <w:rFonts w:ascii="Times New Roman" w:hAnsi="Times New Roman" w:cs="Times New Roman"/>
          <w:sz w:val="28"/>
          <w:szCs w:val="28"/>
        </w:rPr>
        <w:t xml:space="preserve"> програму «Міжнародні комунікації»</w:t>
      </w:r>
      <w:r>
        <w:rPr>
          <w:rFonts w:ascii="Times New Roman" w:hAnsi="Times New Roman" w:cs="Times New Roman"/>
          <w:sz w:val="28"/>
          <w:szCs w:val="28"/>
        </w:rPr>
        <w:t xml:space="preserve"> (ОС Бакалавр) та освітньо-наукову</w:t>
      </w:r>
      <w:r w:rsidRPr="007B0DFE">
        <w:rPr>
          <w:rFonts w:ascii="Times New Roman" w:hAnsi="Times New Roman" w:cs="Times New Roman"/>
          <w:sz w:val="28"/>
          <w:szCs w:val="28"/>
        </w:rPr>
        <w:t xml:space="preserve"> програму «Міжнародні комунікації»</w:t>
      </w:r>
      <w:r>
        <w:rPr>
          <w:rFonts w:ascii="Times New Roman" w:hAnsi="Times New Roman" w:cs="Times New Roman"/>
          <w:sz w:val="28"/>
          <w:szCs w:val="28"/>
        </w:rPr>
        <w:t xml:space="preserve"> (ОС Магістр), які покликані</w:t>
      </w:r>
      <w:r w:rsidRPr="007B0DFE">
        <w:rPr>
          <w:rFonts w:ascii="Times New Roman" w:hAnsi="Times New Roman" w:cs="Times New Roman"/>
          <w:sz w:val="28"/>
          <w:szCs w:val="28"/>
        </w:rPr>
        <w:t xml:space="preserve"> забезпечити якісну підготовку фахівців у сфері </w:t>
      </w:r>
      <w:r w:rsidR="000C4B7B">
        <w:rPr>
          <w:rFonts w:ascii="Times New Roman" w:hAnsi="Times New Roman" w:cs="Times New Roman"/>
          <w:sz w:val="28"/>
          <w:szCs w:val="28"/>
        </w:rPr>
        <w:t>міжнародних відносин та міжнародних комунікацій</w:t>
      </w:r>
      <w:r w:rsidRPr="007B0DFE">
        <w:rPr>
          <w:rFonts w:ascii="Times New Roman" w:hAnsi="Times New Roman" w:cs="Times New Roman"/>
          <w:sz w:val="28"/>
          <w:szCs w:val="28"/>
        </w:rPr>
        <w:t xml:space="preserve"> відповідно до європейських стандартів. </w:t>
      </w:r>
      <w:r w:rsidR="005B7C7F">
        <w:rPr>
          <w:rFonts w:ascii="Times New Roman" w:hAnsi="Times New Roman" w:cs="Times New Roman"/>
          <w:sz w:val="28"/>
          <w:szCs w:val="28"/>
        </w:rPr>
        <w:t xml:space="preserve">В 2021 та 2022 році освітні програми були успішно акредитовані Національним агентством з забезпечення якості вищої освіти. </w:t>
      </w:r>
    </w:p>
    <w:p w14:paraId="4FE617D5" w14:textId="399E9488" w:rsidR="002C7197" w:rsidRDefault="00C42E51" w:rsidP="005A35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2020 року професорка кафедри є </w:t>
      </w:r>
      <w:r w:rsidR="002C7197" w:rsidRPr="002C7197">
        <w:rPr>
          <w:rFonts w:ascii="Times New Roman" w:hAnsi="Times New Roman" w:cs="Times New Roman"/>
          <w:sz w:val="28"/>
          <w:szCs w:val="28"/>
        </w:rPr>
        <w:t>гарантом О</w:t>
      </w:r>
      <w:r w:rsidR="002C7197">
        <w:rPr>
          <w:rFonts w:ascii="Times New Roman" w:hAnsi="Times New Roman" w:cs="Times New Roman"/>
          <w:sz w:val="28"/>
          <w:szCs w:val="28"/>
        </w:rPr>
        <w:t>Н</w:t>
      </w:r>
      <w:r w:rsidR="002C7197" w:rsidRPr="002C7197">
        <w:rPr>
          <w:rFonts w:ascii="Times New Roman" w:hAnsi="Times New Roman" w:cs="Times New Roman"/>
          <w:sz w:val="28"/>
          <w:szCs w:val="28"/>
        </w:rPr>
        <w:t>П «Міжнародні відносини, суспільні кому</w:t>
      </w:r>
      <w:r>
        <w:rPr>
          <w:rFonts w:ascii="Times New Roman" w:hAnsi="Times New Roman" w:cs="Times New Roman"/>
          <w:sz w:val="28"/>
          <w:szCs w:val="28"/>
        </w:rPr>
        <w:t>нікації та регіональні студії» (</w:t>
      </w:r>
      <w:r w:rsidR="002C7197" w:rsidRPr="002C7197">
        <w:rPr>
          <w:rFonts w:ascii="Times New Roman" w:hAnsi="Times New Roman" w:cs="Times New Roman"/>
          <w:sz w:val="28"/>
          <w:szCs w:val="28"/>
        </w:rPr>
        <w:t xml:space="preserve">третій рівень </w:t>
      </w:r>
      <w:r>
        <w:rPr>
          <w:rFonts w:ascii="Times New Roman" w:hAnsi="Times New Roman" w:cs="Times New Roman"/>
          <w:sz w:val="28"/>
          <w:szCs w:val="28"/>
        </w:rPr>
        <w:t>вищої освіти – доктор філософії)</w:t>
      </w:r>
      <w:r w:rsidR="002C7197" w:rsidRPr="002C7197">
        <w:rPr>
          <w:rFonts w:ascii="Times New Roman" w:hAnsi="Times New Roman" w:cs="Times New Roman"/>
          <w:sz w:val="28"/>
          <w:szCs w:val="28"/>
        </w:rPr>
        <w:t xml:space="preserve"> за спеціальністю 291 «Міжнародні відносини, суспільні комунікації та регіональні студії»</w:t>
      </w:r>
      <w:r w:rsidR="002C7197">
        <w:rPr>
          <w:rFonts w:ascii="Times New Roman" w:hAnsi="Times New Roman" w:cs="Times New Roman"/>
          <w:sz w:val="28"/>
          <w:szCs w:val="28"/>
        </w:rPr>
        <w:t xml:space="preserve"> (з 2025 року С3 – Міжнародні відносини)</w:t>
      </w:r>
      <w:r w:rsidR="002C7197" w:rsidRPr="002C7197">
        <w:rPr>
          <w:rFonts w:ascii="Times New Roman" w:hAnsi="Times New Roman" w:cs="Times New Roman"/>
          <w:sz w:val="28"/>
          <w:szCs w:val="28"/>
        </w:rPr>
        <w:t xml:space="preserve">. </w:t>
      </w:r>
      <w:r w:rsidR="002C7197">
        <w:rPr>
          <w:rFonts w:ascii="Times New Roman" w:hAnsi="Times New Roman" w:cs="Times New Roman"/>
          <w:sz w:val="28"/>
          <w:szCs w:val="28"/>
        </w:rPr>
        <w:t>Пр</w:t>
      </w:r>
      <w:r w:rsidR="002C7197" w:rsidRPr="002C7197">
        <w:rPr>
          <w:rFonts w:ascii="Times New Roman" w:hAnsi="Times New Roman" w:cs="Times New Roman"/>
          <w:sz w:val="28"/>
          <w:szCs w:val="28"/>
        </w:rPr>
        <w:t>огр</w:t>
      </w:r>
      <w:r w:rsidR="002C7197">
        <w:rPr>
          <w:rFonts w:ascii="Times New Roman" w:hAnsi="Times New Roman" w:cs="Times New Roman"/>
          <w:sz w:val="28"/>
          <w:szCs w:val="28"/>
        </w:rPr>
        <w:t xml:space="preserve">ама успішно пройшла акредитацію і </w:t>
      </w:r>
      <w:r w:rsidR="002C7197" w:rsidRPr="002C7197">
        <w:rPr>
          <w:rFonts w:ascii="Times New Roman" w:hAnsi="Times New Roman" w:cs="Times New Roman"/>
          <w:sz w:val="28"/>
          <w:szCs w:val="28"/>
        </w:rPr>
        <w:t>отримала оцінку зразкова.</w:t>
      </w:r>
    </w:p>
    <w:p w14:paraId="7FF036E9" w14:textId="2075B198" w:rsidR="007B0DFE" w:rsidRPr="005B028C" w:rsidRDefault="005B7C7F" w:rsidP="005A35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Навчально-н</w:t>
      </w:r>
      <w:r w:rsidRPr="005B7C7F">
        <w:rPr>
          <w:rFonts w:ascii="Times New Roman" w:hAnsi="Times New Roman" w:cs="Times New Roman"/>
          <w:sz w:val="28"/>
          <w:szCs w:val="28"/>
        </w:rPr>
        <w:t xml:space="preserve">ауковий потенціал кафедри складають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B7C7F">
        <w:rPr>
          <w:rFonts w:ascii="Times New Roman" w:hAnsi="Times New Roman" w:cs="Times New Roman"/>
          <w:sz w:val="28"/>
          <w:szCs w:val="28"/>
        </w:rPr>
        <w:t xml:space="preserve"> штатних науково-педагогічних працівників, із них: 3 доктори наук, 8 доцентів, кандидатів наук</w:t>
      </w:r>
      <w:r w:rsidR="00FE5394">
        <w:rPr>
          <w:rFonts w:ascii="Times New Roman" w:hAnsi="Times New Roman" w:cs="Times New Roman"/>
          <w:sz w:val="28"/>
          <w:szCs w:val="28"/>
        </w:rPr>
        <w:t xml:space="preserve"> та 2</w:t>
      </w:r>
      <w:r w:rsidRPr="005B7C7F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FE5394">
        <w:rPr>
          <w:rFonts w:ascii="Times New Roman" w:hAnsi="Times New Roman" w:cs="Times New Roman"/>
          <w:sz w:val="28"/>
          <w:szCs w:val="28"/>
        </w:rPr>
        <w:t>и</w:t>
      </w:r>
      <w:r w:rsidRPr="005B7C7F">
        <w:rPr>
          <w:rFonts w:ascii="Times New Roman" w:hAnsi="Times New Roman" w:cs="Times New Roman"/>
          <w:sz w:val="28"/>
          <w:szCs w:val="28"/>
        </w:rPr>
        <w:t xml:space="preserve"> наук, асистент</w:t>
      </w:r>
      <w:r w:rsidR="00FE5394">
        <w:rPr>
          <w:rFonts w:ascii="Times New Roman" w:hAnsi="Times New Roman" w:cs="Times New Roman"/>
          <w:sz w:val="28"/>
          <w:szCs w:val="28"/>
        </w:rPr>
        <w:t>и</w:t>
      </w:r>
      <w:r w:rsidRPr="005B7C7F">
        <w:rPr>
          <w:rFonts w:ascii="Times New Roman" w:hAnsi="Times New Roman" w:cs="Times New Roman"/>
          <w:sz w:val="28"/>
          <w:szCs w:val="28"/>
        </w:rPr>
        <w:t>.</w:t>
      </w:r>
    </w:p>
    <w:p w14:paraId="390FAA38" w14:textId="77777777" w:rsidR="007B0DFE" w:rsidRDefault="007B0DFE" w:rsidP="003C7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F3E91B" w14:textId="77777777" w:rsidR="007B0DFE" w:rsidRDefault="007B0DFE" w:rsidP="003C7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D97EF9" w14:textId="5A70D097" w:rsidR="007B0DFE" w:rsidRDefault="00BA71A5" w:rsidP="00BA71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A5">
        <w:rPr>
          <w:rFonts w:ascii="Times New Roman" w:hAnsi="Times New Roman" w:cs="Times New Roman"/>
          <w:b/>
          <w:sz w:val="28"/>
          <w:szCs w:val="28"/>
        </w:rPr>
        <w:t>Пріоритетні напрями роботи кафедри</w:t>
      </w:r>
    </w:p>
    <w:p w14:paraId="34FF19AE" w14:textId="77777777" w:rsidR="00DF6521" w:rsidRPr="00DF6521" w:rsidRDefault="00DF6521" w:rsidP="00DF652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301FE" w14:textId="78514F7F" w:rsidR="0008726F" w:rsidRDefault="00AF7F51" w:rsidP="009710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08726F">
        <w:rPr>
          <w:rFonts w:ascii="Times New Roman" w:hAnsi="Times New Roman" w:cs="Times New Roman"/>
          <w:sz w:val="28"/>
          <w:szCs w:val="28"/>
        </w:rPr>
        <w:t>розвитку кафедри орієнтов</w:t>
      </w:r>
      <w:r w:rsidR="0097102E">
        <w:rPr>
          <w:rFonts w:ascii="Times New Roman" w:hAnsi="Times New Roman" w:cs="Times New Roman"/>
          <w:sz w:val="28"/>
          <w:szCs w:val="28"/>
        </w:rPr>
        <w:t>ана на виконання положень Законів</w:t>
      </w:r>
      <w:r w:rsidR="0008726F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97102E">
        <w:rPr>
          <w:rFonts w:ascii="Times New Roman" w:hAnsi="Times New Roman" w:cs="Times New Roman"/>
          <w:sz w:val="28"/>
          <w:szCs w:val="28"/>
        </w:rPr>
        <w:t>«Про освіту», «Про вищу освіту», «Про наукову та науково-технічну діяльність», загальнодержавної Стратегії</w:t>
      </w:r>
      <w:r w:rsidR="0097102E" w:rsidRPr="0097102E">
        <w:rPr>
          <w:rFonts w:ascii="Times New Roman" w:hAnsi="Times New Roman" w:cs="Times New Roman"/>
          <w:sz w:val="28"/>
          <w:szCs w:val="28"/>
        </w:rPr>
        <w:t xml:space="preserve"> розвитку вищої освіти в</w:t>
      </w:r>
      <w:r w:rsidR="0097102E">
        <w:rPr>
          <w:rFonts w:ascii="Times New Roman" w:hAnsi="Times New Roman" w:cs="Times New Roman"/>
          <w:sz w:val="28"/>
          <w:szCs w:val="28"/>
        </w:rPr>
        <w:t xml:space="preserve"> Україні до 2020 року, </w:t>
      </w:r>
      <w:r w:rsidR="0097102E" w:rsidRPr="0097102E">
        <w:rPr>
          <w:rFonts w:ascii="Times New Roman" w:hAnsi="Times New Roman" w:cs="Times New Roman"/>
          <w:sz w:val="28"/>
          <w:szCs w:val="28"/>
        </w:rPr>
        <w:t>Стратегічного плану розвитку Університету на період</w:t>
      </w:r>
      <w:r w:rsidR="0097102E">
        <w:rPr>
          <w:rFonts w:ascii="Times New Roman" w:hAnsi="Times New Roman" w:cs="Times New Roman"/>
          <w:sz w:val="28"/>
          <w:szCs w:val="28"/>
        </w:rPr>
        <w:t xml:space="preserve"> </w:t>
      </w:r>
      <w:r w:rsidR="0097102E" w:rsidRPr="0097102E">
        <w:rPr>
          <w:rFonts w:ascii="Times New Roman" w:hAnsi="Times New Roman" w:cs="Times New Roman"/>
          <w:sz w:val="28"/>
          <w:szCs w:val="28"/>
        </w:rPr>
        <w:t xml:space="preserve">2018-2025 років» та </w:t>
      </w:r>
      <w:r w:rsidR="0097102E">
        <w:rPr>
          <w:rFonts w:ascii="Times New Roman" w:hAnsi="Times New Roman" w:cs="Times New Roman"/>
          <w:sz w:val="28"/>
          <w:szCs w:val="28"/>
        </w:rPr>
        <w:t>Концепції розвитку Інституту міжнародних відносин на 2020-2025 рр.</w:t>
      </w:r>
    </w:p>
    <w:p w14:paraId="211DB117" w14:textId="15522375" w:rsidR="00BA71A5" w:rsidRDefault="00BA71A5" w:rsidP="00DF6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A5">
        <w:rPr>
          <w:rFonts w:ascii="Times New Roman" w:hAnsi="Times New Roman" w:cs="Times New Roman"/>
          <w:sz w:val="28"/>
          <w:szCs w:val="28"/>
        </w:rPr>
        <w:t xml:space="preserve">Стратегічними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7102E">
        <w:rPr>
          <w:rFonts w:ascii="Times New Roman" w:hAnsi="Times New Roman" w:cs="Times New Roman"/>
          <w:sz w:val="28"/>
          <w:szCs w:val="28"/>
        </w:rPr>
        <w:t xml:space="preserve">ріоритетами діяльності кафедри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A71A5">
        <w:rPr>
          <w:rFonts w:ascii="Times New Roman" w:hAnsi="Times New Roman" w:cs="Times New Roman"/>
          <w:sz w:val="28"/>
          <w:szCs w:val="28"/>
        </w:rPr>
        <w:t>:</w:t>
      </w:r>
    </w:p>
    <w:p w14:paraId="60CBC59D" w14:textId="4BAA3D3E" w:rsidR="00476FDA" w:rsidRPr="00BA71A5" w:rsidRDefault="00476FDA" w:rsidP="00476FD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71A5">
        <w:rPr>
          <w:rFonts w:ascii="Times New Roman" w:hAnsi="Times New Roman" w:cs="Times New Roman"/>
          <w:sz w:val="28"/>
          <w:szCs w:val="28"/>
        </w:rPr>
        <w:t>ідтримк</w:t>
      </w:r>
      <w:r>
        <w:rPr>
          <w:rFonts w:ascii="Times New Roman" w:hAnsi="Times New Roman" w:cs="Times New Roman"/>
          <w:sz w:val="28"/>
          <w:szCs w:val="28"/>
        </w:rPr>
        <w:t>а системної роботи керівництва Університету та І</w:t>
      </w:r>
      <w:r w:rsidRPr="00BA71A5">
        <w:rPr>
          <w:rFonts w:ascii="Times New Roman" w:hAnsi="Times New Roman" w:cs="Times New Roman"/>
          <w:sz w:val="28"/>
          <w:szCs w:val="28"/>
        </w:rPr>
        <w:t>нституту щодо укріплення авторитету та підвищення міжнародних рейтингових показників Київського національного унів</w:t>
      </w:r>
      <w:r>
        <w:rPr>
          <w:rFonts w:ascii="Times New Roman" w:hAnsi="Times New Roman" w:cs="Times New Roman"/>
          <w:sz w:val="28"/>
          <w:szCs w:val="28"/>
        </w:rPr>
        <w:t>ерситету імені Тараса Шевченка;</w:t>
      </w:r>
    </w:p>
    <w:p w14:paraId="47D8BCB2" w14:textId="63C44C07" w:rsidR="00476FDA" w:rsidRPr="00780162" w:rsidRDefault="00E810BF" w:rsidP="0035098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62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780162" w:rsidRPr="00780162">
        <w:rPr>
          <w:rFonts w:ascii="Times New Roman" w:hAnsi="Times New Roman" w:cs="Times New Roman"/>
          <w:sz w:val="28"/>
          <w:szCs w:val="28"/>
        </w:rPr>
        <w:t xml:space="preserve">високої </w:t>
      </w:r>
      <w:r w:rsidRPr="00780162">
        <w:rPr>
          <w:rFonts w:ascii="Times New Roman" w:hAnsi="Times New Roman" w:cs="Times New Roman"/>
          <w:sz w:val="28"/>
          <w:szCs w:val="28"/>
        </w:rPr>
        <w:t xml:space="preserve">якостi освітньої дiяльностi: </w:t>
      </w:r>
      <w:r w:rsidR="00780162" w:rsidRPr="00780162">
        <w:rPr>
          <w:rFonts w:ascii="Times New Roman" w:hAnsi="Times New Roman" w:cs="Times New Roman"/>
          <w:sz w:val="28"/>
          <w:szCs w:val="28"/>
        </w:rPr>
        <w:t>забезпечення високого рівня підготовки здобува</w:t>
      </w:r>
      <w:r w:rsidR="00780162">
        <w:rPr>
          <w:rFonts w:ascii="Times New Roman" w:hAnsi="Times New Roman" w:cs="Times New Roman"/>
          <w:sz w:val="28"/>
          <w:szCs w:val="28"/>
        </w:rPr>
        <w:t>чів</w:t>
      </w:r>
      <w:r w:rsidR="00780162" w:rsidRPr="00780162">
        <w:rPr>
          <w:rFonts w:ascii="Times New Roman" w:hAnsi="Times New Roman" w:cs="Times New Roman"/>
          <w:sz w:val="28"/>
          <w:szCs w:val="28"/>
        </w:rPr>
        <w:t>, що надає молодим фахівцям конкурентні пер</w:t>
      </w:r>
      <w:r w:rsidR="00780162">
        <w:rPr>
          <w:rFonts w:ascii="Times New Roman" w:hAnsi="Times New Roman" w:cs="Times New Roman"/>
          <w:sz w:val="28"/>
          <w:szCs w:val="28"/>
        </w:rPr>
        <w:t>еваги на ринку працевлаштування</w:t>
      </w:r>
      <w:r w:rsidR="00780162" w:rsidRPr="00780162">
        <w:rPr>
          <w:rFonts w:ascii="Times New Roman" w:hAnsi="Times New Roman" w:cs="Times New Roman"/>
          <w:sz w:val="28"/>
          <w:szCs w:val="28"/>
        </w:rPr>
        <w:t>; вдосконалення</w:t>
      </w:r>
      <w:r w:rsidRPr="00780162">
        <w:rPr>
          <w:rFonts w:ascii="Times New Roman" w:hAnsi="Times New Roman" w:cs="Times New Roman"/>
          <w:sz w:val="28"/>
          <w:szCs w:val="28"/>
        </w:rPr>
        <w:t xml:space="preserve"> системи збору,  аналiзу та iнтерпретацiї iнформацi про </w:t>
      </w:r>
      <w:r w:rsidR="00780162" w:rsidRPr="00780162">
        <w:rPr>
          <w:rFonts w:ascii="Times New Roman" w:hAnsi="Times New Roman" w:cs="Times New Roman"/>
          <w:sz w:val="28"/>
          <w:szCs w:val="28"/>
        </w:rPr>
        <w:t>якість</w:t>
      </w:r>
      <w:r w:rsidRPr="00780162">
        <w:rPr>
          <w:rFonts w:ascii="Times New Roman" w:hAnsi="Times New Roman" w:cs="Times New Roman"/>
          <w:sz w:val="28"/>
          <w:szCs w:val="28"/>
        </w:rPr>
        <w:t xml:space="preserve"> навчання i викладання шляхом опитувань </w:t>
      </w:r>
      <w:r w:rsidR="00780162" w:rsidRPr="00780162">
        <w:rPr>
          <w:rFonts w:ascii="Times New Roman" w:hAnsi="Times New Roman" w:cs="Times New Roman"/>
          <w:sz w:val="28"/>
          <w:szCs w:val="28"/>
        </w:rPr>
        <w:t>учасників</w:t>
      </w:r>
      <w:r w:rsidRPr="00780162">
        <w:rPr>
          <w:rFonts w:ascii="Times New Roman" w:hAnsi="Times New Roman" w:cs="Times New Roman"/>
          <w:sz w:val="28"/>
          <w:szCs w:val="28"/>
        </w:rPr>
        <w:t xml:space="preserve"> освiтнього процесу; вдосконалення та регулярне оновлення навчально-методичної бази для забезпечення успішної освітньої дiяльностi. </w:t>
      </w:r>
    </w:p>
    <w:p w14:paraId="6F1D1AF7" w14:textId="1E1FDFC8" w:rsidR="00C0427F" w:rsidRDefault="00D415FA" w:rsidP="00D415F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5FA">
        <w:rPr>
          <w:rFonts w:ascii="Times New Roman" w:hAnsi="Times New Roman" w:cs="Times New Roman"/>
          <w:sz w:val="28"/>
          <w:szCs w:val="28"/>
        </w:rPr>
        <w:t>Врахування потреб ринку працi при провадженнi освітньої дiяльностi: монiторинг потреб ринку працi, створення та пiдтримка бази даних випускникiв, розвиток зв'язкiв iз органiзацiями, що є потенцiйними працедавцями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D415FA">
        <w:rPr>
          <w:rFonts w:ascii="Times New Roman" w:hAnsi="Times New Roman" w:cs="Times New Roman"/>
          <w:sz w:val="28"/>
          <w:szCs w:val="28"/>
        </w:rPr>
        <w:t xml:space="preserve">залучення працедавцiв до проектування й </w:t>
      </w:r>
      <w:r>
        <w:rPr>
          <w:rFonts w:ascii="Times New Roman" w:hAnsi="Times New Roman" w:cs="Times New Roman"/>
          <w:sz w:val="28"/>
          <w:szCs w:val="28"/>
        </w:rPr>
        <w:t xml:space="preserve">оцiнювання результатiв навчання. </w:t>
      </w:r>
    </w:p>
    <w:p w14:paraId="14FA120C" w14:textId="504B1359" w:rsidR="00D415FA" w:rsidRDefault="00C0427F" w:rsidP="0035098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7F">
        <w:rPr>
          <w:rFonts w:ascii="Times New Roman" w:hAnsi="Times New Roman" w:cs="Times New Roman"/>
          <w:sz w:val="28"/>
          <w:szCs w:val="28"/>
        </w:rPr>
        <w:t>Забезпечення рiзнобiчного розв</w:t>
      </w:r>
      <w:r>
        <w:rPr>
          <w:rFonts w:ascii="Times New Roman" w:hAnsi="Times New Roman" w:cs="Times New Roman"/>
          <w:sz w:val="28"/>
          <w:szCs w:val="28"/>
        </w:rPr>
        <w:t xml:space="preserve">итку здобувачiв освiти: </w:t>
      </w:r>
      <w:r w:rsidRPr="00C0427F">
        <w:rPr>
          <w:rFonts w:ascii="Times New Roman" w:hAnsi="Times New Roman" w:cs="Times New Roman"/>
          <w:sz w:val="28"/>
          <w:szCs w:val="28"/>
        </w:rPr>
        <w:t>пiдтримка якостi освiти завдяки впровадженню в освітні програми  мiждисциплiнарних компонентiв.</w:t>
      </w:r>
      <w:r w:rsidR="00D415FA" w:rsidRPr="00C04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BEDC0" w14:textId="14A1EE3C" w:rsidR="00C0427F" w:rsidRDefault="00C0427F" w:rsidP="0035098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7F">
        <w:rPr>
          <w:rFonts w:ascii="Times New Roman" w:hAnsi="Times New Roman" w:cs="Times New Roman"/>
          <w:sz w:val="28"/>
          <w:szCs w:val="28"/>
        </w:rPr>
        <w:t xml:space="preserve">Інтеграцiя в мiжнародний освiтнiй простiр: забезпечення викладання здобувачам освiти з Украiни окремих навчальних компонентiв англiйською </w:t>
      </w:r>
      <w:r w:rsidR="00C06AE2">
        <w:rPr>
          <w:rFonts w:ascii="Times New Roman" w:hAnsi="Times New Roman" w:cs="Times New Roman"/>
          <w:sz w:val="28"/>
          <w:szCs w:val="28"/>
        </w:rPr>
        <w:t xml:space="preserve">мовою; </w:t>
      </w:r>
      <w:r w:rsidR="00C06AE2" w:rsidRPr="00BA71A5">
        <w:rPr>
          <w:rFonts w:ascii="Times New Roman" w:hAnsi="Times New Roman" w:cs="Times New Roman"/>
          <w:sz w:val="28"/>
          <w:szCs w:val="28"/>
        </w:rPr>
        <w:t xml:space="preserve">гармонізація освітніх програм із </w:t>
      </w:r>
      <w:r w:rsidR="00C06AE2">
        <w:rPr>
          <w:rFonts w:ascii="Times New Roman" w:hAnsi="Times New Roman" w:cs="Times New Roman"/>
          <w:sz w:val="28"/>
          <w:szCs w:val="28"/>
        </w:rPr>
        <w:t>ЗВО</w:t>
      </w:r>
      <w:r w:rsidR="00C06AE2" w:rsidRPr="00BA71A5">
        <w:rPr>
          <w:rFonts w:ascii="Times New Roman" w:hAnsi="Times New Roman" w:cs="Times New Roman"/>
          <w:sz w:val="28"/>
          <w:szCs w:val="28"/>
        </w:rPr>
        <w:t xml:space="preserve"> держав-учасниць Європейського Союзу, впровадження програ</w:t>
      </w:r>
      <w:r w:rsidR="00C06AE2">
        <w:rPr>
          <w:rFonts w:ascii="Times New Roman" w:hAnsi="Times New Roman" w:cs="Times New Roman"/>
          <w:sz w:val="28"/>
          <w:szCs w:val="28"/>
        </w:rPr>
        <w:t xml:space="preserve">м обміну студентів і викладачів. </w:t>
      </w:r>
    </w:p>
    <w:p w14:paraId="7F389D5B" w14:textId="1D0422F1" w:rsidR="008E2334" w:rsidRPr="001408FC" w:rsidRDefault="00250601" w:rsidP="0035098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8FC">
        <w:rPr>
          <w:rFonts w:ascii="Times New Roman" w:hAnsi="Times New Roman" w:cs="Times New Roman"/>
          <w:sz w:val="28"/>
          <w:szCs w:val="28"/>
        </w:rPr>
        <w:t xml:space="preserve">Створення сучасного iнформацiйного середовища: </w:t>
      </w:r>
      <w:r w:rsidR="001408FC" w:rsidRPr="001408FC">
        <w:rPr>
          <w:rFonts w:ascii="Times New Roman" w:hAnsi="Times New Roman" w:cs="Times New Roman"/>
          <w:sz w:val="28"/>
          <w:szCs w:val="28"/>
        </w:rPr>
        <w:t xml:space="preserve">застосування досягнень сучасних інформаційних технологій в навчальному </w:t>
      </w:r>
      <w:r w:rsidR="001408FC">
        <w:rPr>
          <w:rFonts w:ascii="Times New Roman" w:hAnsi="Times New Roman" w:cs="Times New Roman"/>
          <w:sz w:val="28"/>
          <w:szCs w:val="28"/>
        </w:rPr>
        <w:t xml:space="preserve">процесі; </w:t>
      </w:r>
      <w:r w:rsidR="008E2334" w:rsidRPr="001408FC">
        <w:rPr>
          <w:rFonts w:ascii="Times New Roman" w:hAnsi="Times New Roman" w:cs="Times New Roman"/>
          <w:sz w:val="28"/>
          <w:szCs w:val="28"/>
        </w:rPr>
        <w:t>з</w:t>
      </w:r>
      <w:r w:rsidRPr="001408FC">
        <w:rPr>
          <w:rFonts w:ascii="Times New Roman" w:hAnsi="Times New Roman" w:cs="Times New Roman"/>
          <w:sz w:val="28"/>
          <w:szCs w:val="28"/>
        </w:rPr>
        <w:t>абезпечення iнформацiйного супроводу здобувачiв освiти (</w:t>
      </w:r>
      <w:r w:rsidR="008E2334" w:rsidRPr="001408FC">
        <w:rPr>
          <w:rFonts w:ascii="Times New Roman" w:hAnsi="Times New Roman" w:cs="Times New Roman"/>
          <w:sz w:val="28"/>
          <w:szCs w:val="28"/>
        </w:rPr>
        <w:t xml:space="preserve">підручники, посібники, </w:t>
      </w:r>
      <w:r w:rsidRPr="001408FC">
        <w:rPr>
          <w:rFonts w:ascii="Times New Roman" w:hAnsi="Times New Roman" w:cs="Times New Roman"/>
          <w:sz w:val="28"/>
          <w:szCs w:val="28"/>
        </w:rPr>
        <w:lastRenderedPageBreak/>
        <w:t>методички, зв'язок з науково</w:t>
      </w:r>
      <w:r w:rsidR="008E2334" w:rsidRPr="001408FC">
        <w:rPr>
          <w:rFonts w:ascii="Times New Roman" w:hAnsi="Times New Roman" w:cs="Times New Roman"/>
          <w:sz w:val="28"/>
          <w:szCs w:val="28"/>
        </w:rPr>
        <w:t>-педагогiчними працiвниками, вибiр дисциплiн</w:t>
      </w:r>
      <w:r w:rsidR="00111ED5" w:rsidRPr="001408F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6C06CC0" w14:textId="55F855F3" w:rsidR="00EF4C02" w:rsidRPr="00BA71A5" w:rsidRDefault="00EF4C02" w:rsidP="00EF4C0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71A5">
        <w:rPr>
          <w:rFonts w:ascii="Times New Roman" w:hAnsi="Times New Roman" w:cs="Times New Roman"/>
          <w:sz w:val="28"/>
          <w:szCs w:val="28"/>
        </w:rPr>
        <w:t xml:space="preserve">ідвищення рівня професіоналізму </w:t>
      </w:r>
      <w:r w:rsidR="00C06AE2">
        <w:rPr>
          <w:rFonts w:ascii="Times New Roman" w:hAnsi="Times New Roman" w:cs="Times New Roman"/>
          <w:sz w:val="28"/>
          <w:szCs w:val="28"/>
        </w:rPr>
        <w:t>науково-</w:t>
      </w:r>
      <w:r w:rsidRPr="00BA71A5">
        <w:rPr>
          <w:rFonts w:ascii="Times New Roman" w:hAnsi="Times New Roman" w:cs="Times New Roman"/>
          <w:sz w:val="28"/>
          <w:szCs w:val="28"/>
        </w:rPr>
        <w:t>педагогічних працівників на основі розвитку їх дослідницьких і педагогічних компетенцій, стажування у наукових центрах, зарубіжних університетах, участь у робо</w:t>
      </w:r>
      <w:r w:rsidR="00C06AE2">
        <w:rPr>
          <w:rFonts w:ascii="Times New Roman" w:hAnsi="Times New Roman" w:cs="Times New Roman"/>
          <w:sz w:val="28"/>
          <w:szCs w:val="28"/>
        </w:rPr>
        <w:t xml:space="preserve">ті науково-методичних семінарів. </w:t>
      </w:r>
    </w:p>
    <w:p w14:paraId="2B891923" w14:textId="6E524D7E" w:rsidR="00E810BF" w:rsidRPr="00DF6521" w:rsidRDefault="00EB1DDD" w:rsidP="0035098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71A5">
        <w:rPr>
          <w:rFonts w:ascii="Times New Roman" w:hAnsi="Times New Roman" w:cs="Times New Roman"/>
          <w:sz w:val="28"/>
          <w:szCs w:val="28"/>
        </w:rPr>
        <w:t xml:space="preserve">ідвищення </w:t>
      </w:r>
      <w:r>
        <w:rPr>
          <w:rFonts w:ascii="Times New Roman" w:hAnsi="Times New Roman" w:cs="Times New Roman"/>
          <w:sz w:val="28"/>
          <w:szCs w:val="28"/>
        </w:rPr>
        <w:t>ефективності наукової діяльності: з</w:t>
      </w:r>
      <w:r w:rsidR="00DF6521" w:rsidRPr="00DF6521">
        <w:rPr>
          <w:rFonts w:ascii="Times New Roman" w:hAnsi="Times New Roman" w:cs="Times New Roman"/>
          <w:sz w:val="28"/>
          <w:szCs w:val="28"/>
        </w:rPr>
        <w:t xml:space="preserve">абезпечення високоi якостi публiкацiй у фахових виданнях, якi включенi до мiжнародних наукометричних баз даних (Web оf </w:t>
      </w:r>
      <w:r w:rsidR="00DF6521">
        <w:rPr>
          <w:rFonts w:ascii="Times New Roman" w:hAnsi="Times New Roman" w:cs="Times New Roman"/>
          <w:sz w:val="28"/>
          <w:szCs w:val="28"/>
        </w:rPr>
        <w:t xml:space="preserve">Science, SCOPUS); </w:t>
      </w:r>
      <w:r w:rsidR="00E810BF" w:rsidRPr="00DF6521">
        <w:rPr>
          <w:rFonts w:ascii="Times New Roman" w:hAnsi="Times New Roman" w:cs="Times New Roman"/>
          <w:sz w:val="28"/>
          <w:szCs w:val="28"/>
        </w:rPr>
        <w:t>проведення наукових та науково-практичних конференцій з</w:t>
      </w:r>
      <w:r w:rsidR="00A44BEA">
        <w:rPr>
          <w:rFonts w:ascii="Times New Roman" w:hAnsi="Times New Roman" w:cs="Times New Roman"/>
          <w:sz w:val="28"/>
          <w:szCs w:val="28"/>
        </w:rPr>
        <w:t xml:space="preserve"> актуальних проблем міжнародних комунікацій. </w:t>
      </w:r>
    </w:p>
    <w:p w14:paraId="5FD80E88" w14:textId="70B74EA6" w:rsidR="00C0427F" w:rsidRDefault="00EF4C02" w:rsidP="0035098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6FDA" w:rsidRPr="00476FDA">
        <w:rPr>
          <w:rFonts w:ascii="Times New Roman" w:hAnsi="Times New Roman" w:cs="Times New Roman"/>
          <w:sz w:val="28"/>
          <w:szCs w:val="28"/>
        </w:rPr>
        <w:t xml:space="preserve">отримання академічної доброчесності і уникнення конфлікту інтересів, що передбачає дотримання всіма учасниками освітнього процесу норм </w:t>
      </w:r>
      <w:r w:rsidR="00E810BF">
        <w:rPr>
          <w:rFonts w:ascii="Times New Roman" w:hAnsi="Times New Roman" w:cs="Times New Roman"/>
          <w:sz w:val="28"/>
          <w:szCs w:val="28"/>
        </w:rPr>
        <w:t>а</w:t>
      </w:r>
      <w:r w:rsidR="00476FDA" w:rsidRPr="00476FDA">
        <w:rPr>
          <w:rFonts w:ascii="Times New Roman" w:hAnsi="Times New Roman" w:cs="Times New Roman"/>
          <w:sz w:val="28"/>
          <w:szCs w:val="28"/>
        </w:rPr>
        <w:t>кадемічної етики, корпоративних</w:t>
      </w:r>
      <w:r w:rsidR="00EB1DDD">
        <w:rPr>
          <w:rFonts w:ascii="Times New Roman" w:hAnsi="Times New Roman" w:cs="Times New Roman"/>
          <w:sz w:val="28"/>
          <w:szCs w:val="28"/>
        </w:rPr>
        <w:t xml:space="preserve"> правил та ціннісних орієнтирів. </w:t>
      </w:r>
    </w:p>
    <w:p w14:paraId="1A85CEEE" w14:textId="77777777" w:rsidR="00EB1DDD" w:rsidRPr="00FF26AD" w:rsidRDefault="00EB1DDD" w:rsidP="00EB1DD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6AD">
        <w:rPr>
          <w:rFonts w:ascii="Times New Roman" w:hAnsi="Times New Roman" w:cs="Times New Roman"/>
          <w:sz w:val="28"/>
          <w:szCs w:val="28"/>
        </w:rPr>
        <w:t xml:space="preserve">Докладання зусиль для забезпечення сталостi викладання та навчання,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26AD">
        <w:rPr>
          <w:rFonts w:ascii="Times New Roman" w:hAnsi="Times New Roman" w:cs="Times New Roman"/>
          <w:sz w:val="28"/>
          <w:szCs w:val="28"/>
        </w:rPr>
        <w:t xml:space="preserve">апровадження заходiв для мiнiмiзацii </w:t>
      </w:r>
      <w:r>
        <w:rPr>
          <w:rFonts w:ascii="Times New Roman" w:hAnsi="Times New Roman" w:cs="Times New Roman"/>
          <w:sz w:val="28"/>
          <w:szCs w:val="28"/>
        </w:rPr>
        <w:t xml:space="preserve">освітніх втрат </w:t>
      </w:r>
      <w:r w:rsidRPr="00FF26AD">
        <w:rPr>
          <w:rFonts w:ascii="Times New Roman" w:hAnsi="Times New Roman" w:cs="Times New Roman"/>
          <w:sz w:val="28"/>
          <w:szCs w:val="28"/>
        </w:rPr>
        <w:t>пiд час вiйни.</w:t>
      </w:r>
    </w:p>
    <w:p w14:paraId="1BDBE931" w14:textId="5C7B411D" w:rsidR="00D415FA" w:rsidRDefault="00D415FA" w:rsidP="00D41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253636" w14:textId="703A189A" w:rsidR="0008726F" w:rsidRDefault="0008726F" w:rsidP="000264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48E">
        <w:rPr>
          <w:rFonts w:ascii="Times New Roman" w:hAnsi="Times New Roman" w:cs="Times New Roman"/>
          <w:b/>
          <w:sz w:val="28"/>
          <w:szCs w:val="28"/>
        </w:rPr>
        <w:t>Навчальна та навчально-методична робота</w:t>
      </w:r>
    </w:p>
    <w:p w14:paraId="7FCEBF42" w14:textId="77777777" w:rsidR="0002648E" w:rsidRPr="0002648E" w:rsidRDefault="0002648E" w:rsidP="0002648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D6D23" w14:textId="77777777" w:rsidR="0008726F" w:rsidRPr="0008726F" w:rsidRDefault="0008726F" w:rsidP="00026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6F">
        <w:rPr>
          <w:rFonts w:ascii="Times New Roman" w:hAnsi="Times New Roman" w:cs="Times New Roman"/>
          <w:sz w:val="28"/>
          <w:szCs w:val="28"/>
        </w:rPr>
        <w:t>Основними завданнями кафедри у сфері навчально-методичної роботи є:</w:t>
      </w:r>
    </w:p>
    <w:p w14:paraId="714A8227" w14:textId="45E66FD3" w:rsidR="000979C1" w:rsidRPr="00230B6F" w:rsidRDefault="000979C1" w:rsidP="009C7C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230B6F">
        <w:rPr>
          <w:rFonts w:ascii="Times New Roman" w:hAnsi="Times New Roman" w:cs="Times New Roman"/>
          <w:sz w:val="28"/>
          <w:szCs w:val="28"/>
        </w:rPr>
        <w:t xml:space="preserve">та актуалізація </w:t>
      </w:r>
      <w:r>
        <w:rPr>
          <w:rFonts w:ascii="Times New Roman" w:hAnsi="Times New Roman" w:cs="Times New Roman"/>
          <w:sz w:val="28"/>
          <w:szCs w:val="28"/>
        </w:rPr>
        <w:t>освітніх програм</w:t>
      </w:r>
      <w:r w:rsidR="00230B6F">
        <w:rPr>
          <w:rFonts w:ascii="Times New Roman" w:hAnsi="Times New Roman" w:cs="Times New Roman"/>
          <w:sz w:val="28"/>
          <w:szCs w:val="28"/>
        </w:rPr>
        <w:t>, що передбачає введення нових компонентів, он</w:t>
      </w:r>
      <w:r w:rsidR="00230B6F" w:rsidRPr="00230B6F">
        <w:rPr>
          <w:rFonts w:ascii="Times New Roman" w:hAnsi="Times New Roman" w:cs="Times New Roman"/>
          <w:sz w:val="28"/>
          <w:szCs w:val="28"/>
        </w:rPr>
        <w:t>овлення змісту освітніх компонентів на основі наукових досягнень і сучасних практи</w:t>
      </w:r>
      <w:r w:rsidR="00230B6F">
        <w:rPr>
          <w:rFonts w:ascii="Times New Roman" w:hAnsi="Times New Roman" w:cs="Times New Roman"/>
          <w:sz w:val="28"/>
          <w:szCs w:val="28"/>
        </w:rPr>
        <w:t xml:space="preserve">к у галузі міжнародних відносин, </w:t>
      </w:r>
      <w:r w:rsidR="009C7CB3">
        <w:rPr>
          <w:rFonts w:ascii="Times New Roman" w:hAnsi="Times New Roman" w:cs="Times New Roman"/>
          <w:sz w:val="28"/>
          <w:szCs w:val="28"/>
        </w:rPr>
        <w:t xml:space="preserve">різні форми </w:t>
      </w:r>
      <w:r w:rsidR="00230B6F">
        <w:rPr>
          <w:rFonts w:ascii="Times New Roman" w:hAnsi="Times New Roman" w:cs="Times New Roman"/>
          <w:sz w:val="28"/>
          <w:szCs w:val="28"/>
        </w:rPr>
        <w:t xml:space="preserve">залучення </w:t>
      </w:r>
      <w:r w:rsidR="009C7CB3" w:rsidRPr="009C7CB3">
        <w:rPr>
          <w:rFonts w:ascii="Times New Roman" w:hAnsi="Times New Roman" w:cs="Times New Roman"/>
          <w:sz w:val="28"/>
          <w:szCs w:val="28"/>
        </w:rPr>
        <w:t xml:space="preserve">професіоналів-практиків, експертів галузі, представників роботодавців </w:t>
      </w:r>
      <w:r w:rsidR="00230B6F">
        <w:rPr>
          <w:rFonts w:ascii="Times New Roman" w:hAnsi="Times New Roman" w:cs="Times New Roman"/>
          <w:sz w:val="28"/>
          <w:szCs w:val="28"/>
        </w:rPr>
        <w:t xml:space="preserve">до </w:t>
      </w:r>
      <w:r w:rsidR="00230B6F" w:rsidRPr="00230B6F">
        <w:rPr>
          <w:rFonts w:ascii="Times New Roman" w:hAnsi="Times New Roman" w:cs="Times New Roman"/>
          <w:sz w:val="28"/>
          <w:szCs w:val="28"/>
        </w:rPr>
        <w:t>організації т</w:t>
      </w:r>
      <w:r w:rsidR="00230B6F">
        <w:rPr>
          <w:rFonts w:ascii="Times New Roman" w:hAnsi="Times New Roman" w:cs="Times New Roman"/>
          <w:sz w:val="28"/>
          <w:szCs w:val="28"/>
        </w:rPr>
        <w:t>а реалізації освітнього процесу;</w:t>
      </w:r>
    </w:p>
    <w:p w14:paraId="1B70C869" w14:textId="18109B2F" w:rsidR="0008726F" w:rsidRPr="000979C1" w:rsidRDefault="0008726F" w:rsidP="000979C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9C1">
        <w:rPr>
          <w:rFonts w:ascii="Times New Roman" w:hAnsi="Times New Roman" w:cs="Times New Roman"/>
          <w:sz w:val="28"/>
          <w:szCs w:val="28"/>
        </w:rPr>
        <w:t xml:space="preserve">забезпечення високого рівня викладання навчальних дисциплін для підготовки бакалаврів та магістрів за </w:t>
      </w:r>
      <w:r w:rsidR="00211A20">
        <w:rPr>
          <w:rFonts w:ascii="Times New Roman" w:hAnsi="Times New Roman" w:cs="Times New Roman"/>
          <w:sz w:val="28"/>
          <w:szCs w:val="28"/>
        </w:rPr>
        <w:t>освітніми програмами</w:t>
      </w:r>
      <w:r w:rsidR="00EE786C">
        <w:rPr>
          <w:rFonts w:ascii="Times New Roman" w:hAnsi="Times New Roman" w:cs="Times New Roman"/>
          <w:sz w:val="28"/>
          <w:szCs w:val="28"/>
        </w:rPr>
        <w:t xml:space="preserve"> </w:t>
      </w:r>
      <w:r w:rsidR="00EE786C" w:rsidRPr="000979C1">
        <w:rPr>
          <w:rFonts w:ascii="Times New Roman" w:hAnsi="Times New Roman" w:cs="Times New Roman"/>
          <w:sz w:val="28"/>
          <w:szCs w:val="28"/>
        </w:rPr>
        <w:t>кафедри</w:t>
      </w:r>
      <w:r w:rsidR="00B2548D">
        <w:rPr>
          <w:rFonts w:ascii="Times New Roman" w:hAnsi="Times New Roman" w:cs="Times New Roman"/>
          <w:sz w:val="28"/>
          <w:szCs w:val="28"/>
        </w:rPr>
        <w:t>, постійне удосконалення навчально-методичного забезпечення освітніх програм,  використання сучасних цифрових інструментів освіти, особливо в умовах змішаної форми навчання;</w:t>
      </w:r>
    </w:p>
    <w:p w14:paraId="06D0AD89" w14:textId="5CD13715" w:rsidR="00211A20" w:rsidRDefault="00211A20" w:rsidP="00EE786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A20">
        <w:rPr>
          <w:rFonts w:ascii="Times New Roman" w:hAnsi="Times New Roman" w:cs="Times New Roman"/>
          <w:sz w:val="28"/>
          <w:szCs w:val="28"/>
        </w:rPr>
        <w:t xml:space="preserve">досягнення програмних результатів навчання в рамках навчальних дисциплін </w:t>
      </w:r>
      <w:r>
        <w:rPr>
          <w:rFonts w:ascii="Times New Roman" w:hAnsi="Times New Roman" w:cs="Times New Roman"/>
          <w:sz w:val="28"/>
          <w:szCs w:val="28"/>
        </w:rPr>
        <w:t>за рахунок розширення</w:t>
      </w:r>
      <w:r w:rsidRPr="00211A20">
        <w:rPr>
          <w:rFonts w:ascii="Times New Roman" w:hAnsi="Times New Roman" w:cs="Times New Roman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1A20">
        <w:rPr>
          <w:rFonts w:ascii="Times New Roman" w:hAnsi="Times New Roman" w:cs="Times New Roman"/>
          <w:sz w:val="28"/>
          <w:szCs w:val="28"/>
        </w:rPr>
        <w:t xml:space="preserve">  </w:t>
      </w:r>
      <w:r w:rsidR="00EE786C">
        <w:rPr>
          <w:rFonts w:ascii="Times New Roman" w:hAnsi="Times New Roman" w:cs="Times New Roman"/>
          <w:sz w:val="28"/>
          <w:szCs w:val="28"/>
        </w:rPr>
        <w:t>форм та методів</w:t>
      </w:r>
      <w:r w:rsidR="00EE786C" w:rsidRPr="00EE786C">
        <w:rPr>
          <w:rFonts w:ascii="Times New Roman" w:hAnsi="Times New Roman" w:cs="Times New Roman"/>
          <w:sz w:val="28"/>
          <w:szCs w:val="28"/>
        </w:rPr>
        <w:t xml:space="preserve"> навчання і викладання</w:t>
      </w:r>
      <w:r w:rsidRPr="00211A20">
        <w:rPr>
          <w:rFonts w:ascii="Times New Roman" w:hAnsi="Times New Roman" w:cs="Times New Roman"/>
          <w:sz w:val="28"/>
          <w:szCs w:val="28"/>
        </w:rPr>
        <w:t xml:space="preserve">, зокрема, предметні дискусії, аналіз кейсів, практичні завдання, індивідуальні та групові завдання інформаційно-аналітичного характеру та інші.  </w:t>
      </w:r>
    </w:p>
    <w:p w14:paraId="484EECCB" w14:textId="6ED5454E" w:rsidR="00211A20" w:rsidRDefault="00211A20" w:rsidP="00211A2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211A20">
        <w:rPr>
          <w:rFonts w:ascii="Times New Roman" w:hAnsi="Times New Roman" w:cs="Times New Roman"/>
          <w:sz w:val="28"/>
          <w:szCs w:val="28"/>
        </w:rPr>
        <w:t xml:space="preserve">имулювання професійного розвитку викладачів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11A20">
        <w:rPr>
          <w:rFonts w:ascii="Times New Roman" w:hAnsi="Times New Roman" w:cs="Times New Roman"/>
          <w:sz w:val="28"/>
          <w:szCs w:val="28"/>
        </w:rPr>
        <w:t xml:space="preserve">довгострокове </w:t>
      </w:r>
      <w:r>
        <w:rPr>
          <w:rFonts w:ascii="Times New Roman" w:hAnsi="Times New Roman" w:cs="Times New Roman"/>
          <w:sz w:val="28"/>
          <w:szCs w:val="28"/>
        </w:rPr>
        <w:t xml:space="preserve">підвищення кваліфікації, </w:t>
      </w:r>
      <w:r w:rsidRPr="00211A20">
        <w:rPr>
          <w:rFonts w:ascii="Times New Roman" w:hAnsi="Times New Roman" w:cs="Times New Roman"/>
          <w:sz w:val="28"/>
          <w:szCs w:val="28"/>
        </w:rPr>
        <w:t xml:space="preserve">короткострокове </w:t>
      </w:r>
      <w:r>
        <w:rPr>
          <w:rFonts w:ascii="Times New Roman" w:hAnsi="Times New Roman" w:cs="Times New Roman"/>
          <w:sz w:val="28"/>
          <w:szCs w:val="28"/>
        </w:rPr>
        <w:t xml:space="preserve">підвищення кваліфікації </w:t>
      </w:r>
      <w:r w:rsidRPr="00211A20">
        <w:rPr>
          <w:rFonts w:ascii="Times New Roman" w:hAnsi="Times New Roman" w:cs="Times New Roman"/>
          <w:sz w:val="28"/>
          <w:szCs w:val="28"/>
        </w:rPr>
        <w:t>–  тренінги та курси професійного розвитку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211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D3137" w14:textId="3CC79815" w:rsidR="0008726F" w:rsidRPr="000979C1" w:rsidRDefault="0008726F" w:rsidP="000979C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9C1">
        <w:rPr>
          <w:rFonts w:ascii="Times New Roman" w:hAnsi="Times New Roman" w:cs="Times New Roman"/>
          <w:sz w:val="28"/>
          <w:szCs w:val="28"/>
        </w:rPr>
        <w:t xml:space="preserve">забезпечення навчального процесу </w:t>
      </w:r>
      <w:r w:rsidR="00EE786C">
        <w:rPr>
          <w:rFonts w:ascii="Times New Roman" w:hAnsi="Times New Roman" w:cs="Times New Roman"/>
          <w:sz w:val="28"/>
          <w:szCs w:val="28"/>
        </w:rPr>
        <w:t xml:space="preserve">авторськими навчально-методичними матеріалами, </w:t>
      </w:r>
      <w:r w:rsidR="00EE786C" w:rsidRPr="000979C1">
        <w:rPr>
          <w:rFonts w:ascii="Times New Roman" w:hAnsi="Times New Roman" w:cs="Times New Roman"/>
          <w:sz w:val="28"/>
          <w:szCs w:val="28"/>
        </w:rPr>
        <w:t xml:space="preserve">перехід до </w:t>
      </w:r>
      <w:r w:rsidR="00BB5740">
        <w:rPr>
          <w:rFonts w:ascii="Times New Roman" w:hAnsi="Times New Roman" w:cs="Times New Roman"/>
          <w:sz w:val="28"/>
          <w:szCs w:val="28"/>
        </w:rPr>
        <w:t>електронних баз</w:t>
      </w:r>
      <w:r w:rsidR="00EE786C" w:rsidRPr="000979C1">
        <w:rPr>
          <w:rFonts w:ascii="Times New Roman" w:hAnsi="Times New Roman" w:cs="Times New Roman"/>
          <w:sz w:val="28"/>
          <w:szCs w:val="28"/>
        </w:rPr>
        <w:t xml:space="preserve">, що включатимуть </w:t>
      </w:r>
      <w:r w:rsidR="00EE786C">
        <w:rPr>
          <w:rFonts w:ascii="Times New Roman" w:hAnsi="Times New Roman" w:cs="Times New Roman"/>
          <w:sz w:val="28"/>
          <w:szCs w:val="28"/>
        </w:rPr>
        <w:t>навчально-</w:t>
      </w:r>
      <w:r w:rsidR="00EE786C">
        <w:rPr>
          <w:rFonts w:ascii="Times New Roman" w:hAnsi="Times New Roman" w:cs="Times New Roman"/>
          <w:sz w:val="28"/>
          <w:szCs w:val="28"/>
        </w:rPr>
        <w:lastRenderedPageBreak/>
        <w:t>методичні та наукові матеріали (підручники, навчальні посібники</w:t>
      </w:r>
      <w:r w:rsidR="00EE786C" w:rsidRPr="000979C1">
        <w:rPr>
          <w:rFonts w:ascii="Times New Roman" w:hAnsi="Times New Roman" w:cs="Times New Roman"/>
          <w:sz w:val="28"/>
          <w:szCs w:val="28"/>
        </w:rPr>
        <w:t xml:space="preserve">, </w:t>
      </w:r>
      <w:r w:rsidR="00EE786C">
        <w:rPr>
          <w:rFonts w:ascii="Times New Roman" w:hAnsi="Times New Roman" w:cs="Times New Roman"/>
          <w:sz w:val="28"/>
          <w:szCs w:val="28"/>
        </w:rPr>
        <w:t>методичні вка</w:t>
      </w:r>
      <w:r w:rsidR="00DD3CBC">
        <w:rPr>
          <w:rFonts w:ascii="Times New Roman" w:hAnsi="Times New Roman" w:cs="Times New Roman"/>
          <w:sz w:val="28"/>
          <w:szCs w:val="28"/>
        </w:rPr>
        <w:t xml:space="preserve">зівки, </w:t>
      </w:r>
      <w:r w:rsidR="00EE786C" w:rsidRPr="000979C1">
        <w:rPr>
          <w:rFonts w:ascii="Times New Roman" w:hAnsi="Times New Roman" w:cs="Times New Roman"/>
          <w:sz w:val="28"/>
          <w:szCs w:val="28"/>
        </w:rPr>
        <w:t>науко</w:t>
      </w:r>
      <w:r w:rsidR="00DD3CBC">
        <w:rPr>
          <w:rFonts w:ascii="Times New Roman" w:hAnsi="Times New Roman" w:cs="Times New Roman"/>
          <w:sz w:val="28"/>
          <w:szCs w:val="28"/>
        </w:rPr>
        <w:t xml:space="preserve">вої статті, розділи монографій </w:t>
      </w:r>
      <w:r w:rsidR="00EE786C" w:rsidRPr="000979C1">
        <w:rPr>
          <w:rFonts w:ascii="Times New Roman" w:hAnsi="Times New Roman" w:cs="Times New Roman"/>
          <w:sz w:val="28"/>
          <w:szCs w:val="28"/>
        </w:rPr>
        <w:t>тощо</w:t>
      </w:r>
      <w:r w:rsidR="00DD3CBC">
        <w:rPr>
          <w:rFonts w:ascii="Times New Roman" w:hAnsi="Times New Roman" w:cs="Times New Roman"/>
          <w:sz w:val="28"/>
          <w:szCs w:val="28"/>
        </w:rPr>
        <w:t>);</w:t>
      </w:r>
    </w:p>
    <w:p w14:paraId="565735AD" w14:textId="77777777" w:rsidR="00AC6C75" w:rsidRDefault="00AC6C75" w:rsidP="00AC6C7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розширення присутності кафедри в інформаційному-комунікаційному просторі, підтримка профілю кафедри у соціальних мережах з метою створення комунікативного середовища викладачів, здобувачів, випускників освітніх програм та роботодавців для можливості моніторингу, оцінки якості освітнього процесу та врахування пропозицій щодо удосконалення змісту і якості освітніх програм;</w:t>
      </w:r>
    </w:p>
    <w:p w14:paraId="3C92979C" w14:textId="31A8573B" w:rsidR="002166A8" w:rsidRDefault="002166A8" w:rsidP="002166A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137">
        <w:rPr>
          <w:rFonts w:ascii="Times New Roman" w:hAnsi="Times New Roman" w:cs="Times New Roman"/>
          <w:sz w:val="28"/>
          <w:szCs w:val="28"/>
        </w:rPr>
        <w:t>використання результатів науково-дослідної роботи в навчальному процесі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7735AD" w14:textId="77777777" w:rsidR="002166A8" w:rsidRDefault="002166A8" w:rsidP="002166A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інтеграція освітньої та наукової діяльності кафедри до європейського і світового простору освіти і науки завдяки можливостям які надає Університет та Інститут;</w:t>
      </w:r>
    </w:p>
    <w:p w14:paraId="66ABA300" w14:textId="303A7389" w:rsidR="0008726F" w:rsidRDefault="0008726F" w:rsidP="000979C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9C1">
        <w:rPr>
          <w:rFonts w:ascii="Times New Roman" w:hAnsi="Times New Roman" w:cs="Times New Roman"/>
          <w:sz w:val="28"/>
          <w:szCs w:val="28"/>
        </w:rPr>
        <w:t>запровадження викладання англійською мовою певних дисциплі</w:t>
      </w:r>
      <w:r w:rsidR="002B14A2">
        <w:rPr>
          <w:rFonts w:ascii="Times New Roman" w:hAnsi="Times New Roman" w:cs="Times New Roman"/>
          <w:sz w:val="28"/>
          <w:szCs w:val="28"/>
        </w:rPr>
        <w:t xml:space="preserve">н на освітніх програмах кафедри. </w:t>
      </w:r>
    </w:p>
    <w:p w14:paraId="0FFD9322" w14:textId="2118A898" w:rsidR="0008726F" w:rsidRDefault="0008726F" w:rsidP="0008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2A953D" w14:textId="41ABF497" w:rsidR="0008726F" w:rsidRDefault="0008726F" w:rsidP="0008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3F14DD" w14:textId="73E5C445" w:rsidR="002166A8" w:rsidRPr="00BC1709" w:rsidRDefault="002166A8" w:rsidP="00BC170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09">
        <w:rPr>
          <w:rFonts w:ascii="Times New Roman" w:hAnsi="Times New Roman" w:cs="Times New Roman"/>
          <w:b/>
          <w:sz w:val="28"/>
          <w:szCs w:val="28"/>
        </w:rPr>
        <w:t>Наукова робота та міжнародні зв’язки</w:t>
      </w:r>
    </w:p>
    <w:p w14:paraId="7FEEAB38" w14:textId="77777777" w:rsidR="00BC1709" w:rsidRDefault="00BC1709" w:rsidP="00216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5F7DC" w14:textId="2AD31C3A" w:rsidR="002166A8" w:rsidRPr="002166A8" w:rsidRDefault="002166A8" w:rsidP="00216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A8">
        <w:rPr>
          <w:rFonts w:ascii="Times New Roman" w:hAnsi="Times New Roman" w:cs="Times New Roman"/>
          <w:sz w:val="28"/>
          <w:szCs w:val="28"/>
        </w:rPr>
        <w:t xml:space="preserve">Наукова робота </w:t>
      </w:r>
      <w:r w:rsidRPr="00735137">
        <w:rPr>
          <w:rFonts w:ascii="Times New Roman" w:hAnsi="Times New Roman" w:cs="Times New Roman"/>
          <w:sz w:val="28"/>
          <w:szCs w:val="28"/>
        </w:rPr>
        <w:t xml:space="preserve">співробітників </w:t>
      </w:r>
      <w:r w:rsidRPr="002166A8">
        <w:rPr>
          <w:rFonts w:ascii="Times New Roman" w:hAnsi="Times New Roman" w:cs="Times New Roman"/>
          <w:sz w:val="28"/>
          <w:szCs w:val="28"/>
        </w:rPr>
        <w:t>кафедри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66A8">
        <w:rPr>
          <w:rFonts w:ascii="Times New Roman" w:hAnsi="Times New Roman" w:cs="Times New Roman"/>
          <w:sz w:val="28"/>
          <w:szCs w:val="28"/>
        </w:rPr>
        <w:t>виконуватиметесь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Законів України </w:t>
      </w:r>
      <w:r w:rsidRPr="002166A8">
        <w:rPr>
          <w:rFonts w:ascii="Times New Roman" w:hAnsi="Times New Roman" w:cs="Times New Roman"/>
          <w:sz w:val="28"/>
          <w:szCs w:val="28"/>
        </w:rPr>
        <w:t>«Про наукову і науково-технічну діяльність», «Про інноваційну діяльність»,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6A8">
        <w:rPr>
          <w:rFonts w:ascii="Times New Roman" w:hAnsi="Times New Roman" w:cs="Times New Roman"/>
          <w:sz w:val="28"/>
          <w:szCs w:val="28"/>
        </w:rPr>
        <w:t>«Про пріоритетні напрями розвитку науки і техніки» та «Завдання КНУ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6A8">
        <w:rPr>
          <w:rFonts w:ascii="Times New Roman" w:hAnsi="Times New Roman" w:cs="Times New Roman"/>
          <w:sz w:val="28"/>
          <w:szCs w:val="28"/>
        </w:rPr>
        <w:t>імені Тараса Шевченка на 2024/2025н.р. у світі виконання Стратегічного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6A8">
        <w:rPr>
          <w:rFonts w:ascii="Times New Roman" w:hAnsi="Times New Roman" w:cs="Times New Roman"/>
          <w:sz w:val="28"/>
          <w:szCs w:val="28"/>
        </w:rPr>
        <w:t>плану розвитку Університету на період 2018-2025рр.»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6A8">
        <w:rPr>
          <w:rFonts w:ascii="Times New Roman" w:hAnsi="Times New Roman" w:cs="Times New Roman"/>
          <w:sz w:val="28"/>
          <w:szCs w:val="28"/>
        </w:rPr>
        <w:t>У відповідності до цих документів, планується:</w:t>
      </w:r>
    </w:p>
    <w:p w14:paraId="5BE69BC0" w14:textId="77777777" w:rsidR="00C42E51" w:rsidRDefault="00C42E51" w:rsidP="00C42E51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публікаційної активності науково-педагогічних працівників кафедри у фахових вітчизняних та зарубіжних виданнях, </w:t>
      </w:r>
      <w:r w:rsidRPr="00586D43">
        <w:rPr>
          <w:rFonts w:ascii="Times New Roman" w:hAnsi="Times New Roman" w:cs="Times New Roman"/>
          <w:sz w:val="28"/>
          <w:szCs w:val="28"/>
        </w:rPr>
        <w:t>що включені до міжнародних наукометричних баз даних Scopus або Web of Science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2696D0" w14:textId="41E3547B" w:rsidR="000F1FEA" w:rsidRPr="000F1FEA" w:rsidRDefault="00C42E51" w:rsidP="000F1FEA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участь </w:t>
      </w:r>
      <w:r w:rsidR="004E5C66" w:rsidRPr="00735137">
        <w:rPr>
          <w:rFonts w:ascii="Times New Roman" w:hAnsi="Times New Roman" w:cs="Times New Roman"/>
          <w:sz w:val="28"/>
          <w:szCs w:val="28"/>
        </w:rPr>
        <w:t>співробітників кафедри</w:t>
      </w:r>
      <w:r w:rsidR="004E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організації та проведенні різноманітних освітньо-наукових заходів</w:t>
      </w:r>
      <w:r w:rsidR="000F1F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конференції, круглі столи, методичні семі</w:t>
      </w:r>
      <w:r w:rsidR="000F1FEA">
        <w:rPr>
          <w:rFonts w:ascii="Times New Roman" w:hAnsi="Times New Roman" w:cs="Times New Roman"/>
          <w:sz w:val="28"/>
          <w:szCs w:val="28"/>
        </w:rPr>
        <w:t xml:space="preserve">нари тощо) </w:t>
      </w:r>
      <w:r w:rsidR="000F1FEA" w:rsidRPr="000F1FEA">
        <w:rPr>
          <w:rFonts w:ascii="Times New Roman" w:hAnsi="Times New Roman" w:cs="Times New Roman"/>
          <w:sz w:val="28"/>
          <w:szCs w:val="28"/>
        </w:rPr>
        <w:t>для обговорення актуальних проблем міжнародних відносин в контексті нових інформаційних загроз і викликів, зумовлених впровадженням інформаційно-комунікаційних технологій, а також комунікативних трендів розвитку міжнародних відносин.</w:t>
      </w:r>
    </w:p>
    <w:p w14:paraId="50E68DE6" w14:textId="77777777" w:rsidR="00BA55EF" w:rsidRDefault="000F1FEA" w:rsidP="00BA55EF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кафедральних та міжкафедральних науково-практичних семінарів</w:t>
      </w:r>
      <w:r w:rsidR="00C42E51" w:rsidRPr="00C92D4D">
        <w:rPr>
          <w:rFonts w:ascii="Times New Roman" w:hAnsi="Times New Roman" w:cs="Times New Roman"/>
          <w:sz w:val="28"/>
          <w:szCs w:val="28"/>
        </w:rPr>
        <w:t xml:space="preserve"> за профілем кафедри;</w:t>
      </w:r>
      <w:r w:rsidR="00BA55EF" w:rsidRPr="00BA55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9913A" w14:textId="4ED80938" w:rsidR="00BA55EF" w:rsidRDefault="00BA55EF" w:rsidP="00BA55EF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удосконалення процесу підготовки здобувачів третього рівня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>, відповідно до вимог оновлених нормативних документів;</w:t>
      </w:r>
    </w:p>
    <w:p w14:paraId="42ABF566" w14:textId="5EF2A523" w:rsidR="004E5C66" w:rsidRDefault="00870485" w:rsidP="004E5C66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5137">
        <w:rPr>
          <w:rFonts w:ascii="Times New Roman" w:hAnsi="Times New Roman" w:cs="Times New Roman"/>
          <w:sz w:val="28"/>
          <w:szCs w:val="28"/>
        </w:rPr>
        <w:t xml:space="preserve">стимулювання </w:t>
      </w:r>
      <w:r>
        <w:rPr>
          <w:rFonts w:ascii="Times New Roman" w:hAnsi="Times New Roman" w:cs="Times New Roman"/>
          <w:sz w:val="28"/>
          <w:szCs w:val="28"/>
        </w:rPr>
        <w:t>науково-педагогічних працівників кафедри</w:t>
      </w:r>
      <w:r w:rsidRPr="00870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участі</w:t>
      </w:r>
      <w:r w:rsidRPr="00870485">
        <w:rPr>
          <w:rFonts w:ascii="Times New Roman" w:hAnsi="Times New Roman" w:cs="Times New Roman"/>
          <w:sz w:val="28"/>
          <w:szCs w:val="28"/>
        </w:rPr>
        <w:t xml:space="preserve"> у редколегіях фахових видань;</w:t>
      </w:r>
      <w:r w:rsidR="004E5C66" w:rsidRPr="004E5C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4D796" w14:textId="77777777" w:rsidR="004E5C66" w:rsidRPr="00735137" w:rsidRDefault="004E5C66" w:rsidP="004E5C66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5137">
        <w:rPr>
          <w:rFonts w:ascii="Times New Roman" w:hAnsi="Times New Roman" w:cs="Times New Roman"/>
          <w:sz w:val="28"/>
          <w:szCs w:val="28"/>
        </w:rPr>
        <w:lastRenderedPageBreak/>
        <w:t>стимулювання співробітників кафедри</w:t>
      </w:r>
      <w:r>
        <w:rPr>
          <w:rFonts w:ascii="Times New Roman" w:hAnsi="Times New Roman" w:cs="Times New Roman"/>
          <w:sz w:val="28"/>
          <w:szCs w:val="28"/>
        </w:rPr>
        <w:t xml:space="preserve"> та здобувачів освіти </w:t>
      </w:r>
      <w:r w:rsidRPr="00735137">
        <w:rPr>
          <w:rFonts w:ascii="Times New Roman" w:hAnsi="Times New Roman" w:cs="Times New Roman"/>
          <w:sz w:val="28"/>
          <w:szCs w:val="28"/>
        </w:rPr>
        <w:t>до участі у виконанні</w:t>
      </w:r>
      <w:r>
        <w:rPr>
          <w:rFonts w:ascii="Times New Roman" w:hAnsi="Times New Roman" w:cs="Times New Roman"/>
          <w:sz w:val="28"/>
          <w:szCs w:val="28"/>
        </w:rPr>
        <w:t xml:space="preserve"> спільних міжнародних проектів з </w:t>
      </w:r>
      <w:r w:rsidRPr="002166A8">
        <w:rPr>
          <w:rFonts w:ascii="Times New Roman" w:hAnsi="Times New Roman" w:cs="Times New Roman"/>
          <w:sz w:val="28"/>
          <w:szCs w:val="28"/>
        </w:rPr>
        <w:t>метою проведення спільних наукових досліджень та навчальних програм з провідними науковими та навчальними центрами Європи і США</w:t>
      </w:r>
      <w:r w:rsidRPr="00735137">
        <w:rPr>
          <w:rFonts w:ascii="Times New Roman" w:hAnsi="Times New Roman" w:cs="Times New Roman"/>
          <w:sz w:val="28"/>
          <w:szCs w:val="28"/>
        </w:rPr>
        <w:t>;</w:t>
      </w:r>
    </w:p>
    <w:p w14:paraId="4B5C79CD" w14:textId="6FD45FD3" w:rsidR="004E5C66" w:rsidRPr="00C92D4D" w:rsidRDefault="004E5C66" w:rsidP="004E5C66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</w:t>
      </w:r>
      <w:r w:rsidRPr="00C92D4D">
        <w:rPr>
          <w:rFonts w:ascii="Times New Roman" w:hAnsi="Times New Roman" w:cs="Times New Roman"/>
          <w:sz w:val="28"/>
          <w:szCs w:val="28"/>
        </w:rPr>
        <w:t>залученню співробітників, студентів, аспірантів та докторантів кафедри до участі у міжнародних фахових наукових конференціях;</w:t>
      </w:r>
    </w:p>
    <w:p w14:paraId="61BF5446" w14:textId="6D8C91FB" w:rsidR="004E5C66" w:rsidRPr="004E5C66" w:rsidRDefault="004E5C66" w:rsidP="004E5C66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E5C66">
        <w:rPr>
          <w:rFonts w:ascii="Times New Roman" w:hAnsi="Times New Roman" w:cs="Times New Roman"/>
          <w:sz w:val="28"/>
          <w:szCs w:val="28"/>
        </w:rPr>
        <w:t xml:space="preserve">розвиток міжнародного наукового обміну шляхом </w:t>
      </w:r>
      <w:r>
        <w:rPr>
          <w:rFonts w:ascii="Times New Roman" w:hAnsi="Times New Roman" w:cs="Times New Roman"/>
          <w:sz w:val="28"/>
          <w:szCs w:val="28"/>
        </w:rPr>
        <w:t xml:space="preserve">стажування науково-педагогічних </w:t>
      </w:r>
      <w:r w:rsidRPr="004E5C66">
        <w:rPr>
          <w:rFonts w:ascii="Times New Roman" w:hAnsi="Times New Roman" w:cs="Times New Roman"/>
          <w:sz w:val="28"/>
          <w:szCs w:val="28"/>
        </w:rPr>
        <w:t>працівників, аспірантів та студентів у провідних закордонних навчальних і наукових  установах, запрошення провідних зарубіжних фахівців для виступів та читання лекцій, а також залучення студентів та молодих науковців до програм академічної мобільності.</w:t>
      </w:r>
    </w:p>
    <w:p w14:paraId="0410F306" w14:textId="77777777" w:rsidR="004E5C66" w:rsidRPr="004E5C66" w:rsidRDefault="004E5C66" w:rsidP="004E5C66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E5C66">
        <w:rPr>
          <w:rFonts w:ascii="Times New Roman" w:hAnsi="Times New Roman" w:cs="Times New Roman"/>
          <w:sz w:val="28"/>
          <w:szCs w:val="28"/>
        </w:rPr>
        <w:t>підготовка та видання індивідуальних та колективних монографій.</w:t>
      </w:r>
    </w:p>
    <w:p w14:paraId="729AC513" w14:textId="77777777" w:rsidR="004E5C66" w:rsidRDefault="004E5C66" w:rsidP="004E5C66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профілю кафедри у професійних соціальних мережах (</w:t>
      </w:r>
      <w:r w:rsidRPr="004E5C66">
        <w:rPr>
          <w:rFonts w:ascii="Times New Roman" w:hAnsi="Times New Roman" w:cs="Times New Roman"/>
          <w:sz w:val="28"/>
          <w:szCs w:val="28"/>
        </w:rPr>
        <w:t>ResearchGate</w:t>
      </w:r>
      <w:r>
        <w:rPr>
          <w:rFonts w:ascii="Times New Roman" w:hAnsi="Times New Roman" w:cs="Times New Roman"/>
          <w:sz w:val="28"/>
          <w:szCs w:val="28"/>
        </w:rPr>
        <w:t>) з метою систематичного висвітлення наукових здобутків викладачів кафедри;</w:t>
      </w:r>
    </w:p>
    <w:p w14:paraId="36875919" w14:textId="01CB39A1" w:rsidR="004E5C66" w:rsidRDefault="004E5C66" w:rsidP="004E5C66">
      <w:pPr>
        <w:pStyle w:val="a3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участь </w:t>
      </w:r>
      <w:r w:rsidRPr="00735137">
        <w:rPr>
          <w:rFonts w:ascii="Times New Roman" w:hAnsi="Times New Roman" w:cs="Times New Roman"/>
          <w:sz w:val="28"/>
          <w:szCs w:val="28"/>
        </w:rPr>
        <w:t xml:space="preserve">співробітників </w:t>
      </w:r>
      <w:r>
        <w:rPr>
          <w:rFonts w:ascii="Times New Roman" w:hAnsi="Times New Roman" w:cs="Times New Roman"/>
          <w:sz w:val="28"/>
          <w:szCs w:val="28"/>
        </w:rPr>
        <w:t>кафедри та здобувачів освітніх програм в програмах ака</w:t>
      </w:r>
      <w:r w:rsidR="00F47F44">
        <w:rPr>
          <w:rFonts w:ascii="Times New Roman" w:hAnsi="Times New Roman" w:cs="Times New Roman"/>
          <w:sz w:val="28"/>
          <w:szCs w:val="28"/>
        </w:rPr>
        <w:t xml:space="preserve">демічної мобільності. </w:t>
      </w:r>
    </w:p>
    <w:p w14:paraId="590883E8" w14:textId="36B952B8" w:rsidR="0008726F" w:rsidRDefault="0008726F" w:rsidP="002166A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C6AA91E" w14:textId="77777777" w:rsidR="00BC1709" w:rsidRDefault="00BC1709" w:rsidP="00BC1709">
      <w:pPr>
        <w:pStyle w:val="Default"/>
        <w:ind w:left="720"/>
        <w:jc w:val="both"/>
        <w:rPr>
          <w:sz w:val="28"/>
          <w:szCs w:val="28"/>
        </w:rPr>
      </w:pPr>
    </w:p>
    <w:p w14:paraId="12E6A7D3" w14:textId="19F90F25" w:rsidR="00BC1709" w:rsidRPr="00964BF0" w:rsidRDefault="00BC1709" w:rsidP="00BC1709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964BF0">
        <w:rPr>
          <w:b/>
          <w:sz w:val="28"/>
          <w:szCs w:val="28"/>
        </w:rPr>
        <w:t>Робота зі студентами та абітурієнтами</w:t>
      </w:r>
    </w:p>
    <w:p w14:paraId="1CDAD672" w14:textId="77777777" w:rsidR="00BC1709" w:rsidRDefault="00BC1709" w:rsidP="00BC1709">
      <w:pPr>
        <w:pStyle w:val="Default"/>
        <w:rPr>
          <w:sz w:val="28"/>
          <w:szCs w:val="28"/>
        </w:rPr>
      </w:pPr>
    </w:p>
    <w:p w14:paraId="7FD21AF5" w14:textId="49EE08FB" w:rsidR="00BC1709" w:rsidRPr="009376B6" w:rsidRDefault="00BC1709" w:rsidP="00BC1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Основною задачею кафедри є </w:t>
      </w:r>
      <w:r w:rsidRPr="00BC1709">
        <w:rPr>
          <w:sz w:val="28"/>
          <w:szCs w:val="28"/>
        </w:rPr>
        <w:t>підготовка конкурентоспроможних</w:t>
      </w:r>
      <w:r>
        <w:rPr>
          <w:sz w:val="28"/>
          <w:szCs w:val="28"/>
        </w:rPr>
        <w:t xml:space="preserve"> </w:t>
      </w:r>
      <w:r w:rsidRPr="00BC1709">
        <w:rPr>
          <w:sz w:val="28"/>
          <w:szCs w:val="28"/>
        </w:rPr>
        <w:t>висококваліфікованих фахівців-міжнародників, здатних розв’язувати складні спеціалізовані задачі та практичні проблеми професійної діяльності у сфері міжнародних відносин, зовнішньої полі</w:t>
      </w:r>
      <w:r>
        <w:rPr>
          <w:sz w:val="28"/>
          <w:szCs w:val="28"/>
        </w:rPr>
        <w:t xml:space="preserve">тики та міжнародних комунікацій. </w:t>
      </w:r>
      <w:r w:rsidRPr="00BC1709">
        <w:rPr>
          <w:sz w:val="28"/>
          <w:szCs w:val="28"/>
        </w:rPr>
        <w:t>На кафедрі планується:</w:t>
      </w:r>
    </w:p>
    <w:p w14:paraId="48A31240" w14:textId="77777777" w:rsidR="00BC1709" w:rsidRPr="00060DCA" w:rsidRDefault="00BC1709" w:rsidP="00BC1709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60DCA">
        <w:rPr>
          <w:sz w:val="28"/>
          <w:szCs w:val="28"/>
        </w:rPr>
        <w:t>активіз</w:t>
      </w:r>
      <w:r>
        <w:rPr>
          <w:sz w:val="28"/>
          <w:szCs w:val="28"/>
        </w:rPr>
        <w:t>ація підготовки</w:t>
      </w:r>
      <w:r w:rsidRPr="00060DCA">
        <w:rPr>
          <w:sz w:val="28"/>
          <w:szCs w:val="28"/>
        </w:rPr>
        <w:t xml:space="preserve"> студентами наукових публікацій та доповідей на наукових конференціях;</w:t>
      </w:r>
    </w:p>
    <w:p w14:paraId="32FFF505" w14:textId="1FFE9420" w:rsidR="00BC1709" w:rsidRDefault="00BC1709" w:rsidP="00BC1709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сприяння</w:t>
      </w:r>
      <w:r w:rsidRPr="00060DCA">
        <w:rPr>
          <w:sz w:val="28"/>
          <w:szCs w:val="28"/>
        </w:rPr>
        <w:t xml:space="preserve"> участі студентів у програмах академічної мобільності як в Україні та поза її межами;</w:t>
      </w:r>
    </w:p>
    <w:p w14:paraId="448D6CB2" w14:textId="27FD0B54" w:rsidR="00AC6C75" w:rsidRDefault="00AC6C75" w:rsidP="00AC6C7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продовження систематичного висвітлення освітніх, наукових, культурних подій у яких беруть участь викладачі та здобувачі освітніх програм кафедри, а також інформації про поточну роботу кафедри;</w:t>
      </w:r>
    </w:p>
    <w:p w14:paraId="20679D81" w14:textId="0A988867" w:rsidR="00BC1709" w:rsidRDefault="00BC1709" w:rsidP="00BC1709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участь у загальноуніверситетських та інститутських </w:t>
      </w:r>
      <w:r w:rsidRPr="00060DCA">
        <w:rPr>
          <w:sz w:val="28"/>
          <w:szCs w:val="28"/>
        </w:rPr>
        <w:t>заходах, спрямованих на залучення абітурієн</w:t>
      </w:r>
      <w:r w:rsidR="00EB614B">
        <w:rPr>
          <w:sz w:val="28"/>
          <w:szCs w:val="28"/>
        </w:rPr>
        <w:t>тів та популяризацію</w:t>
      </w:r>
      <w:r>
        <w:rPr>
          <w:sz w:val="28"/>
          <w:szCs w:val="28"/>
        </w:rPr>
        <w:t xml:space="preserve"> навчання в </w:t>
      </w:r>
      <w:r w:rsidR="004D4E56">
        <w:rPr>
          <w:color w:val="auto"/>
          <w:sz w:val="28"/>
          <w:szCs w:val="28"/>
        </w:rPr>
        <w:t>Університеті</w:t>
      </w:r>
      <w:r w:rsidRPr="003C7B41">
        <w:rPr>
          <w:color w:val="auto"/>
          <w:sz w:val="28"/>
          <w:szCs w:val="28"/>
        </w:rPr>
        <w:t>;</w:t>
      </w:r>
    </w:p>
    <w:p w14:paraId="6A1188C9" w14:textId="0C602FD3" w:rsidR="00EB614B" w:rsidRPr="003C7B41" w:rsidRDefault="00EB614B" w:rsidP="00EB614B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</w:rPr>
      </w:pPr>
      <w:r w:rsidRPr="00EB614B">
        <w:rPr>
          <w:color w:val="auto"/>
          <w:sz w:val="28"/>
          <w:szCs w:val="28"/>
        </w:rPr>
        <w:t>зміцнення зв’язків із закладами середньої освіти з метою профорієнтації кращих випускників шкіл;</w:t>
      </w:r>
    </w:p>
    <w:p w14:paraId="4E26BAA0" w14:textId="01C50273" w:rsidR="00BC1709" w:rsidRDefault="00BC1709" w:rsidP="00BC170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B41">
        <w:rPr>
          <w:rFonts w:ascii="Times New Roman" w:hAnsi="Times New Roman" w:cs="Times New Roman"/>
          <w:sz w:val="28"/>
          <w:szCs w:val="28"/>
        </w:rPr>
        <w:t>організація зустрічей студентів з</w:t>
      </w:r>
      <w:r w:rsidRPr="00060DCA">
        <w:rPr>
          <w:rFonts w:ascii="Times New Roman" w:hAnsi="Times New Roman" w:cs="Times New Roman"/>
          <w:sz w:val="28"/>
          <w:szCs w:val="28"/>
        </w:rPr>
        <w:t xml:space="preserve"> фахівцям</w:t>
      </w:r>
      <w:r>
        <w:rPr>
          <w:rFonts w:ascii="Times New Roman" w:hAnsi="Times New Roman" w:cs="Times New Roman"/>
          <w:sz w:val="28"/>
          <w:szCs w:val="28"/>
        </w:rPr>
        <w:t>и-практиками у сфері міжнародних комунікацій</w:t>
      </w:r>
      <w:r w:rsidRPr="00060DCA">
        <w:rPr>
          <w:rFonts w:ascii="Times New Roman" w:hAnsi="Times New Roman" w:cs="Times New Roman"/>
          <w:sz w:val="28"/>
          <w:szCs w:val="28"/>
        </w:rPr>
        <w:t>;</w:t>
      </w:r>
    </w:p>
    <w:p w14:paraId="7DFB958B" w14:textId="27369073" w:rsidR="00BC1709" w:rsidRDefault="00F47F44" w:rsidP="0035098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допомога </w:t>
      </w:r>
      <w:r w:rsidR="00BC1709" w:rsidRPr="00BC1709">
        <w:rPr>
          <w:rFonts w:ascii="Times New Roman" w:hAnsi="Times New Roman" w:cs="Times New Roman"/>
          <w:sz w:val="28"/>
          <w:szCs w:val="28"/>
        </w:rPr>
        <w:t>студентам у вирішенні проблем, пов'язаних з умовами навчанн</w:t>
      </w:r>
      <w:r>
        <w:rPr>
          <w:rFonts w:ascii="Times New Roman" w:hAnsi="Times New Roman" w:cs="Times New Roman"/>
          <w:sz w:val="28"/>
          <w:szCs w:val="28"/>
        </w:rPr>
        <w:t>я, побуту у гуртожитках, сприяння</w:t>
      </w:r>
      <w:r w:rsidR="00BC1709" w:rsidRPr="00BC1709">
        <w:rPr>
          <w:rFonts w:ascii="Times New Roman" w:hAnsi="Times New Roman" w:cs="Times New Roman"/>
          <w:sz w:val="28"/>
          <w:szCs w:val="28"/>
        </w:rPr>
        <w:t xml:space="preserve"> їх працевлаштуванню тощо</w:t>
      </w:r>
      <w:r w:rsidR="00BC1709">
        <w:rPr>
          <w:rFonts w:ascii="Times New Roman" w:hAnsi="Times New Roman" w:cs="Times New Roman"/>
          <w:sz w:val="28"/>
          <w:szCs w:val="28"/>
        </w:rPr>
        <w:t>;</w:t>
      </w:r>
    </w:p>
    <w:p w14:paraId="5BDE5A3C" w14:textId="35E00B21" w:rsidR="00BC1709" w:rsidRDefault="00F47F44" w:rsidP="0035098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заохочення </w:t>
      </w:r>
      <w:r w:rsidR="00BC1709" w:rsidRPr="00BC1709">
        <w:rPr>
          <w:rFonts w:ascii="Times New Roman" w:hAnsi="Times New Roman" w:cs="Times New Roman"/>
          <w:sz w:val="28"/>
          <w:szCs w:val="28"/>
        </w:rPr>
        <w:t xml:space="preserve">здібних до наукової роботи випускників </w:t>
      </w:r>
      <w:r w:rsidR="00BC1709">
        <w:rPr>
          <w:rFonts w:ascii="Times New Roman" w:hAnsi="Times New Roman" w:cs="Times New Roman"/>
          <w:sz w:val="28"/>
          <w:szCs w:val="28"/>
        </w:rPr>
        <w:t>ОП рівня магістр</w:t>
      </w:r>
      <w:r w:rsidR="00BC1709" w:rsidRPr="00BC1709">
        <w:rPr>
          <w:rFonts w:ascii="Times New Roman" w:hAnsi="Times New Roman" w:cs="Times New Roman"/>
          <w:sz w:val="28"/>
          <w:szCs w:val="28"/>
        </w:rPr>
        <w:t xml:space="preserve"> до вступу в аспірантуру;</w:t>
      </w:r>
    </w:p>
    <w:p w14:paraId="6AB075A0" w14:textId="77777777" w:rsidR="000640FA" w:rsidRPr="000640FA" w:rsidRDefault="000640FA" w:rsidP="000640F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FA">
        <w:rPr>
          <w:rFonts w:ascii="Times New Roman" w:hAnsi="Times New Roman" w:cs="Times New Roman"/>
          <w:sz w:val="28"/>
          <w:szCs w:val="28"/>
        </w:rPr>
        <w:t>участь у загальноуніверситетських та інститутських заходах щодо формування національної свідомості та патріотизму молоді.</w:t>
      </w:r>
    </w:p>
    <w:p w14:paraId="290321E1" w14:textId="77777777" w:rsidR="00BC1709" w:rsidRDefault="00BC1709" w:rsidP="00BC1709">
      <w:pPr>
        <w:pStyle w:val="Default"/>
        <w:spacing w:line="276" w:lineRule="auto"/>
        <w:rPr>
          <w:sz w:val="28"/>
          <w:szCs w:val="28"/>
        </w:rPr>
      </w:pPr>
    </w:p>
    <w:p w14:paraId="05F9476E" w14:textId="23DEB522" w:rsidR="005F5CD7" w:rsidRDefault="00E369C3" w:rsidP="005F5C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Основні умови успішної</w:t>
      </w:r>
      <w:r w:rsidR="005F5CD7" w:rsidRPr="005F5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реалізації </w:t>
      </w:r>
      <w:r w:rsidR="005F5CD7" w:rsidRPr="005F5CD7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14:paraId="435C6D07" w14:textId="77777777" w:rsidR="005F5CD7" w:rsidRPr="005F5CD7" w:rsidRDefault="005F5CD7" w:rsidP="005F5CD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5EA2D" w14:textId="76FB62C9" w:rsidR="005F5CD7" w:rsidRPr="005F5CD7" w:rsidRDefault="00E369C3" w:rsidP="005F5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Успішна</w:t>
      </w:r>
      <w:r w:rsidR="005F5CD7" w:rsidRPr="005F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AF7F51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5F5CD7">
        <w:rPr>
          <w:rFonts w:ascii="Times New Roman" w:hAnsi="Times New Roman" w:cs="Times New Roman"/>
          <w:sz w:val="28"/>
          <w:szCs w:val="28"/>
        </w:rPr>
        <w:t>розвитку кафедри міжнародної інформації</w:t>
      </w:r>
      <w:r w:rsidR="005F5CD7" w:rsidRPr="005F5CD7">
        <w:rPr>
          <w:rFonts w:ascii="Times New Roman" w:hAnsi="Times New Roman" w:cs="Times New Roman"/>
          <w:sz w:val="28"/>
          <w:szCs w:val="28"/>
        </w:rPr>
        <w:t xml:space="preserve"> передбачає:</w:t>
      </w:r>
    </w:p>
    <w:p w14:paraId="3CD37A2B" w14:textId="24D59D98" w:rsidR="00E369C3" w:rsidRDefault="00E369C3" w:rsidP="005F5CD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спільне розуміння місії та консолідацію зусиль колективу кафедри для виконання поточних і стратегічних завдань кафедри;</w:t>
      </w:r>
    </w:p>
    <w:p w14:paraId="7A65A86B" w14:textId="2FAA7C57" w:rsidR="005F5CD7" w:rsidRPr="005F5CD7" w:rsidRDefault="00E369C3" w:rsidP="005F5CD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виважена та ефективна кадрова політика</w:t>
      </w:r>
      <w:r w:rsidR="005F5CD7" w:rsidRPr="005F5CD7">
        <w:rPr>
          <w:rFonts w:ascii="Times New Roman" w:hAnsi="Times New Roman" w:cs="Times New Roman"/>
          <w:sz w:val="28"/>
          <w:szCs w:val="28"/>
        </w:rPr>
        <w:t>;</w:t>
      </w:r>
    </w:p>
    <w:p w14:paraId="11BD6F08" w14:textId="4F3ED32A" w:rsidR="00AC6C75" w:rsidRPr="005F5CD7" w:rsidRDefault="00E369C3" w:rsidP="005F5CD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подальша традиційна підтримка</w:t>
      </w:r>
      <w:r w:rsidR="005F5CD7" w:rsidRPr="005F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ініціатив кафедри керівництвом Інституту та Ун</w:t>
      </w:r>
      <w:r w:rsidR="005F5CD7" w:rsidRPr="005F5CD7">
        <w:rPr>
          <w:rFonts w:ascii="Times New Roman" w:hAnsi="Times New Roman" w:cs="Times New Roman"/>
          <w:sz w:val="28"/>
          <w:szCs w:val="28"/>
        </w:rPr>
        <w:t>іверситету.</w:t>
      </w:r>
    </w:p>
    <w:p w14:paraId="5A9E6772" w14:textId="77777777" w:rsidR="00AC6C75" w:rsidRDefault="00AC6C75" w:rsidP="000640F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30940F" w14:textId="442E747C" w:rsidR="00F202D3" w:rsidRDefault="008D5455" w:rsidP="00E369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Програму</w:t>
      </w:r>
      <w:r w:rsidR="00790833">
        <w:rPr>
          <w:sz w:val="28"/>
          <w:szCs w:val="28"/>
        </w:rPr>
        <w:t xml:space="preserve"> </w:t>
      </w:r>
      <w:r w:rsidR="00F202D3" w:rsidRPr="00F202D3">
        <w:rPr>
          <w:sz w:val="28"/>
          <w:szCs w:val="28"/>
        </w:rPr>
        <w:t xml:space="preserve">розвитку кафедри </w:t>
      </w:r>
      <w:r w:rsidR="00F202D3">
        <w:rPr>
          <w:sz w:val="28"/>
          <w:szCs w:val="28"/>
        </w:rPr>
        <w:t xml:space="preserve">міжнародної інформації </w:t>
      </w:r>
      <w:r w:rsidR="00F47F44">
        <w:rPr>
          <w:sz w:val="28"/>
          <w:szCs w:val="28"/>
        </w:rPr>
        <w:t>Навчально-наукового і</w:t>
      </w:r>
      <w:r w:rsidR="00F202D3">
        <w:rPr>
          <w:sz w:val="28"/>
          <w:szCs w:val="28"/>
        </w:rPr>
        <w:t xml:space="preserve">нституту міжнародних відносин </w:t>
      </w:r>
      <w:r w:rsidR="00F202D3" w:rsidRPr="00F202D3">
        <w:rPr>
          <w:sz w:val="28"/>
          <w:szCs w:val="28"/>
        </w:rPr>
        <w:t xml:space="preserve">Київського національного університету імені Тараса Шевченка </w:t>
      </w:r>
      <w:r w:rsidR="00F47F44">
        <w:rPr>
          <w:sz w:val="28"/>
          <w:szCs w:val="28"/>
        </w:rPr>
        <w:t>підготувала</w:t>
      </w:r>
      <w:r w:rsidR="00F202D3">
        <w:rPr>
          <w:sz w:val="28"/>
          <w:szCs w:val="28"/>
        </w:rPr>
        <w:t xml:space="preserve"> </w:t>
      </w:r>
      <w:r w:rsidR="00F47F44">
        <w:rPr>
          <w:sz w:val="28"/>
          <w:szCs w:val="28"/>
        </w:rPr>
        <w:t>кандидат</w:t>
      </w:r>
      <w:r w:rsidR="00F202D3">
        <w:rPr>
          <w:sz w:val="28"/>
          <w:szCs w:val="28"/>
        </w:rPr>
        <w:t xml:space="preserve"> політичних</w:t>
      </w:r>
      <w:r w:rsidR="00F202D3" w:rsidRPr="00F202D3">
        <w:rPr>
          <w:sz w:val="28"/>
          <w:szCs w:val="28"/>
        </w:rPr>
        <w:t xml:space="preserve"> наук, </w:t>
      </w:r>
      <w:r w:rsidR="00F47F44">
        <w:rPr>
          <w:sz w:val="28"/>
          <w:szCs w:val="28"/>
        </w:rPr>
        <w:t>доцент</w:t>
      </w:r>
      <w:r w:rsidR="005F5CD7">
        <w:rPr>
          <w:sz w:val="28"/>
          <w:szCs w:val="28"/>
        </w:rPr>
        <w:t xml:space="preserve">, </w:t>
      </w:r>
      <w:r w:rsidR="00C71C7E">
        <w:rPr>
          <w:sz w:val="28"/>
          <w:szCs w:val="28"/>
        </w:rPr>
        <w:t>доцента</w:t>
      </w:r>
      <w:r w:rsidR="005F5CD7">
        <w:rPr>
          <w:sz w:val="28"/>
          <w:szCs w:val="28"/>
        </w:rPr>
        <w:t xml:space="preserve"> кафедри міжнародної інформації </w:t>
      </w:r>
      <w:r w:rsidR="00F47F44">
        <w:rPr>
          <w:sz w:val="28"/>
          <w:szCs w:val="28"/>
        </w:rPr>
        <w:t xml:space="preserve">Бєлоусова Наталія Борисівна. </w:t>
      </w:r>
    </w:p>
    <w:p w14:paraId="20B09F75" w14:textId="77777777" w:rsidR="008D5455" w:rsidRDefault="008D5455" w:rsidP="008D5455">
      <w:pPr>
        <w:pStyle w:val="Default"/>
        <w:jc w:val="both"/>
        <w:rPr>
          <w:sz w:val="28"/>
          <w:szCs w:val="28"/>
        </w:rPr>
      </w:pPr>
    </w:p>
    <w:p w14:paraId="7F026C08" w14:textId="12B2BB94" w:rsidR="008D5455" w:rsidRDefault="008D5455" w:rsidP="008D5455">
      <w:pPr>
        <w:pStyle w:val="Default"/>
        <w:jc w:val="both"/>
        <w:rPr>
          <w:color w:val="auto"/>
          <w:sz w:val="28"/>
          <w:szCs w:val="28"/>
        </w:rPr>
      </w:pPr>
      <w:r w:rsidRPr="00F202D3">
        <w:rPr>
          <w:sz w:val="28"/>
          <w:szCs w:val="28"/>
        </w:rPr>
        <w:t xml:space="preserve">Обговорено та прийнято за основу ухвалою кафедри </w:t>
      </w:r>
      <w:r>
        <w:rPr>
          <w:sz w:val="28"/>
          <w:szCs w:val="28"/>
        </w:rPr>
        <w:t xml:space="preserve">міжнародної інформації </w:t>
      </w:r>
      <w:r w:rsidRPr="003C7B41">
        <w:rPr>
          <w:color w:val="auto"/>
          <w:sz w:val="28"/>
          <w:szCs w:val="28"/>
        </w:rPr>
        <w:t>(витяг і</w:t>
      </w:r>
      <w:r>
        <w:rPr>
          <w:color w:val="auto"/>
          <w:sz w:val="28"/>
          <w:szCs w:val="28"/>
        </w:rPr>
        <w:t>з протоколу засідання кафедри №9</w:t>
      </w:r>
      <w:r w:rsidRPr="003C7B41">
        <w:rPr>
          <w:color w:val="auto"/>
          <w:sz w:val="28"/>
          <w:szCs w:val="28"/>
        </w:rPr>
        <w:t xml:space="preserve"> від </w:t>
      </w:r>
      <w:r>
        <w:rPr>
          <w:color w:val="auto"/>
          <w:sz w:val="28"/>
          <w:szCs w:val="28"/>
        </w:rPr>
        <w:t>28</w:t>
      </w:r>
      <w:r w:rsidRPr="003C7B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травня </w:t>
      </w:r>
      <w:r w:rsidRPr="003C7B41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25 </w:t>
      </w:r>
      <w:r w:rsidRPr="003C7B41">
        <w:rPr>
          <w:color w:val="auto"/>
          <w:sz w:val="28"/>
          <w:szCs w:val="28"/>
        </w:rPr>
        <w:t>р.)</w:t>
      </w:r>
    </w:p>
    <w:p w14:paraId="6DD2CFB7" w14:textId="4B778D1A" w:rsidR="00AF7F51" w:rsidRDefault="00AF7F51" w:rsidP="008D5455">
      <w:pPr>
        <w:pStyle w:val="Default"/>
        <w:jc w:val="both"/>
        <w:rPr>
          <w:color w:val="auto"/>
          <w:sz w:val="28"/>
          <w:szCs w:val="28"/>
        </w:rPr>
      </w:pPr>
    </w:p>
    <w:p w14:paraId="446CEE65" w14:textId="22026B44" w:rsidR="00AF7F51" w:rsidRDefault="00AF7F51" w:rsidP="008D5455">
      <w:pPr>
        <w:pStyle w:val="Default"/>
        <w:jc w:val="both"/>
        <w:rPr>
          <w:color w:val="auto"/>
          <w:sz w:val="28"/>
          <w:szCs w:val="28"/>
        </w:rPr>
      </w:pPr>
    </w:p>
    <w:p w14:paraId="220E2806" w14:textId="77777777" w:rsidR="00AF7F51" w:rsidRPr="00AF7F51" w:rsidRDefault="00AF7F51" w:rsidP="00AF7F51">
      <w:pPr>
        <w:pStyle w:val="Default"/>
        <w:jc w:val="both"/>
        <w:rPr>
          <w:b/>
          <w:color w:val="auto"/>
          <w:sz w:val="28"/>
          <w:szCs w:val="28"/>
        </w:rPr>
      </w:pPr>
      <w:r w:rsidRPr="00AF7F51">
        <w:rPr>
          <w:b/>
          <w:color w:val="auto"/>
          <w:sz w:val="28"/>
          <w:szCs w:val="28"/>
        </w:rPr>
        <w:t xml:space="preserve">Головуючий на засіданні, </w:t>
      </w:r>
    </w:p>
    <w:p w14:paraId="142230B8" w14:textId="77777777" w:rsidR="00AF7F51" w:rsidRPr="00AF7F51" w:rsidRDefault="00AF7F51" w:rsidP="00AF7F51">
      <w:pPr>
        <w:pStyle w:val="Default"/>
        <w:jc w:val="both"/>
        <w:rPr>
          <w:b/>
          <w:color w:val="auto"/>
          <w:sz w:val="28"/>
          <w:szCs w:val="28"/>
        </w:rPr>
      </w:pPr>
      <w:r w:rsidRPr="00AF7F51">
        <w:rPr>
          <w:b/>
          <w:color w:val="auto"/>
          <w:sz w:val="28"/>
          <w:szCs w:val="28"/>
        </w:rPr>
        <w:t xml:space="preserve">директор Навчально-наукового </w:t>
      </w:r>
    </w:p>
    <w:p w14:paraId="51D9C99F" w14:textId="58817E7D" w:rsidR="00AF7F51" w:rsidRPr="00AF7F51" w:rsidRDefault="00AF7F51" w:rsidP="00AF7F51">
      <w:pPr>
        <w:pStyle w:val="Default"/>
        <w:jc w:val="both"/>
        <w:rPr>
          <w:b/>
          <w:color w:val="auto"/>
          <w:sz w:val="28"/>
          <w:szCs w:val="28"/>
        </w:rPr>
      </w:pPr>
      <w:r w:rsidRPr="00AF7F51">
        <w:rPr>
          <w:b/>
          <w:color w:val="auto"/>
          <w:sz w:val="28"/>
          <w:szCs w:val="28"/>
        </w:rPr>
        <w:t>інституту міжнародних відносин</w:t>
      </w:r>
      <w:r w:rsidRPr="00AF7F51">
        <w:rPr>
          <w:b/>
          <w:color w:val="auto"/>
          <w:sz w:val="28"/>
          <w:szCs w:val="28"/>
        </w:rPr>
        <w:tab/>
      </w:r>
      <w:r w:rsidRPr="00AF7F51">
        <w:rPr>
          <w:b/>
          <w:color w:val="auto"/>
          <w:sz w:val="28"/>
          <w:szCs w:val="28"/>
        </w:rPr>
        <w:tab/>
      </w:r>
      <w:r w:rsidRPr="00AF7F51">
        <w:rPr>
          <w:b/>
          <w:color w:val="auto"/>
          <w:sz w:val="28"/>
          <w:szCs w:val="28"/>
        </w:rPr>
        <w:tab/>
      </w:r>
      <w:r w:rsidRPr="00AF7F51">
        <w:rPr>
          <w:b/>
          <w:color w:val="auto"/>
          <w:sz w:val="28"/>
          <w:szCs w:val="28"/>
        </w:rPr>
        <w:tab/>
      </w:r>
      <w:r w:rsidR="00C87087">
        <w:rPr>
          <w:b/>
          <w:color w:val="auto"/>
          <w:sz w:val="28"/>
          <w:szCs w:val="28"/>
        </w:rPr>
        <w:t xml:space="preserve">Валерій </w:t>
      </w:r>
      <w:bookmarkStart w:id="0" w:name="_GoBack"/>
      <w:bookmarkEnd w:id="0"/>
      <w:r w:rsidRPr="00AF7F51">
        <w:rPr>
          <w:b/>
          <w:color w:val="auto"/>
          <w:sz w:val="28"/>
          <w:szCs w:val="28"/>
        </w:rPr>
        <w:t>КОПІЙКА</w:t>
      </w:r>
    </w:p>
    <w:p w14:paraId="45378BFE" w14:textId="77777777" w:rsidR="008D5455" w:rsidRPr="00F202D3" w:rsidRDefault="008D5455" w:rsidP="00E369C3">
      <w:pPr>
        <w:pStyle w:val="Default"/>
        <w:ind w:firstLine="567"/>
        <w:jc w:val="both"/>
        <w:rPr>
          <w:sz w:val="28"/>
          <w:szCs w:val="28"/>
        </w:rPr>
      </w:pPr>
    </w:p>
    <w:p w14:paraId="72ACD51E" w14:textId="77777777" w:rsidR="00B65889" w:rsidRDefault="00B65889" w:rsidP="00F202D3">
      <w:pPr>
        <w:pStyle w:val="Default"/>
        <w:jc w:val="both"/>
        <w:rPr>
          <w:sz w:val="28"/>
          <w:szCs w:val="28"/>
        </w:rPr>
      </w:pPr>
    </w:p>
    <w:p w14:paraId="745A54D7" w14:textId="77777777" w:rsidR="00E369C3" w:rsidRDefault="00E369C3" w:rsidP="00F202D3">
      <w:pPr>
        <w:pStyle w:val="Default"/>
        <w:jc w:val="both"/>
        <w:rPr>
          <w:sz w:val="28"/>
          <w:szCs w:val="28"/>
        </w:rPr>
      </w:pPr>
    </w:p>
    <w:p w14:paraId="50A9BBA8" w14:textId="12925425" w:rsidR="00F202D3" w:rsidRPr="00CC324D" w:rsidRDefault="00F202D3" w:rsidP="00AF7F5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202D3" w:rsidRPr="00CC324D" w:rsidSect="00F84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8283C" w14:textId="77777777" w:rsidR="00792988" w:rsidRDefault="00792988" w:rsidP="004E5C66">
      <w:pPr>
        <w:spacing w:after="0" w:line="240" w:lineRule="auto"/>
      </w:pPr>
      <w:r>
        <w:separator/>
      </w:r>
    </w:p>
  </w:endnote>
  <w:endnote w:type="continuationSeparator" w:id="0">
    <w:p w14:paraId="4C1A4488" w14:textId="77777777" w:rsidR="00792988" w:rsidRDefault="00792988" w:rsidP="004E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CA78F" w14:textId="77777777" w:rsidR="00792988" w:rsidRDefault="00792988" w:rsidP="004E5C66">
      <w:pPr>
        <w:spacing w:after="0" w:line="240" w:lineRule="auto"/>
      </w:pPr>
      <w:r>
        <w:separator/>
      </w:r>
    </w:p>
  </w:footnote>
  <w:footnote w:type="continuationSeparator" w:id="0">
    <w:p w14:paraId="192254EB" w14:textId="77777777" w:rsidR="00792988" w:rsidRDefault="00792988" w:rsidP="004E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840"/>
    <w:multiLevelType w:val="hybridMultilevel"/>
    <w:tmpl w:val="D398F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35E4"/>
    <w:multiLevelType w:val="hybridMultilevel"/>
    <w:tmpl w:val="55C01A9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EA5AB5"/>
    <w:multiLevelType w:val="hybridMultilevel"/>
    <w:tmpl w:val="20D4B6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3F5C"/>
    <w:multiLevelType w:val="hybridMultilevel"/>
    <w:tmpl w:val="C93EC8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778C"/>
    <w:multiLevelType w:val="hybridMultilevel"/>
    <w:tmpl w:val="87D0D9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18AE"/>
    <w:multiLevelType w:val="hybridMultilevel"/>
    <w:tmpl w:val="0B8AE8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D36A7"/>
    <w:multiLevelType w:val="hybridMultilevel"/>
    <w:tmpl w:val="C1E874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23142"/>
    <w:multiLevelType w:val="hybridMultilevel"/>
    <w:tmpl w:val="DD14C2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F7E68"/>
    <w:multiLevelType w:val="hybridMultilevel"/>
    <w:tmpl w:val="43FC70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C5F59"/>
    <w:multiLevelType w:val="hybridMultilevel"/>
    <w:tmpl w:val="30EA0B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C7888"/>
    <w:multiLevelType w:val="hybridMultilevel"/>
    <w:tmpl w:val="7376062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57554D"/>
    <w:multiLevelType w:val="hybridMultilevel"/>
    <w:tmpl w:val="82103C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B6B81"/>
    <w:multiLevelType w:val="hybridMultilevel"/>
    <w:tmpl w:val="ED8E1416"/>
    <w:lvl w:ilvl="0" w:tplc="042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7A950AA3"/>
    <w:multiLevelType w:val="hybridMultilevel"/>
    <w:tmpl w:val="30FC892C"/>
    <w:lvl w:ilvl="0" w:tplc="2C6ED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D7C43"/>
    <w:multiLevelType w:val="hybridMultilevel"/>
    <w:tmpl w:val="C9320E92"/>
    <w:lvl w:ilvl="0" w:tplc="2C6ED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72328"/>
    <w:multiLevelType w:val="hybridMultilevel"/>
    <w:tmpl w:val="CFEAD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2"/>
  </w:num>
  <w:num w:numId="13">
    <w:abstractNumId w:val="5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DF"/>
    <w:rsid w:val="0002648E"/>
    <w:rsid w:val="00060DCA"/>
    <w:rsid w:val="000634AB"/>
    <w:rsid w:val="000640FA"/>
    <w:rsid w:val="00070B1E"/>
    <w:rsid w:val="0008726F"/>
    <w:rsid w:val="000979C1"/>
    <w:rsid w:val="000B72DF"/>
    <w:rsid w:val="000C35B7"/>
    <w:rsid w:val="000C4B7B"/>
    <w:rsid w:val="000E1FC8"/>
    <w:rsid w:val="000F1FEA"/>
    <w:rsid w:val="00100F7E"/>
    <w:rsid w:val="00111ED5"/>
    <w:rsid w:val="001408FC"/>
    <w:rsid w:val="00163F23"/>
    <w:rsid w:val="00170FE0"/>
    <w:rsid w:val="00185C83"/>
    <w:rsid w:val="001A09BD"/>
    <w:rsid w:val="001B35D0"/>
    <w:rsid w:val="001D67A7"/>
    <w:rsid w:val="00206983"/>
    <w:rsid w:val="00211A20"/>
    <w:rsid w:val="002166A8"/>
    <w:rsid w:val="00230B6F"/>
    <w:rsid w:val="00234AE3"/>
    <w:rsid w:val="00250601"/>
    <w:rsid w:val="002749B4"/>
    <w:rsid w:val="002B14A2"/>
    <w:rsid w:val="002C232A"/>
    <w:rsid w:val="002C7197"/>
    <w:rsid w:val="002F7CD3"/>
    <w:rsid w:val="00350984"/>
    <w:rsid w:val="00367C7C"/>
    <w:rsid w:val="003C7B41"/>
    <w:rsid w:val="00430267"/>
    <w:rsid w:val="00437B08"/>
    <w:rsid w:val="004545EB"/>
    <w:rsid w:val="00464DD3"/>
    <w:rsid w:val="00476FDA"/>
    <w:rsid w:val="00480A68"/>
    <w:rsid w:val="004B4F00"/>
    <w:rsid w:val="004C1CC2"/>
    <w:rsid w:val="004D4E56"/>
    <w:rsid w:val="004E5C66"/>
    <w:rsid w:val="0052402B"/>
    <w:rsid w:val="00534C14"/>
    <w:rsid w:val="00586D43"/>
    <w:rsid w:val="005A3538"/>
    <w:rsid w:val="005B028C"/>
    <w:rsid w:val="005B3D48"/>
    <w:rsid w:val="005B7C7F"/>
    <w:rsid w:val="005D490F"/>
    <w:rsid w:val="005E4894"/>
    <w:rsid w:val="005F5CD7"/>
    <w:rsid w:val="00617BCD"/>
    <w:rsid w:val="00627678"/>
    <w:rsid w:val="0063378F"/>
    <w:rsid w:val="0064035E"/>
    <w:rsid w:val="00655079"/>
    <w:rsid w:val="006B10F2"/>
    <w:rsid w:val="006C3378"/>
    <w:rsid w:val="006D47F9"/>
    <w:rsid w:val="006E0456"/>
    <w:rsid w:val="007072AB"/>
    <w:rsid w:val="00735137"/>
    <w:rsid w:val="00780162"/>
    <w:rsid w:val="00790833"/>
    <w:rsid w:val="00792988"/>
    <w:rsid w:val="007B0DFE"/>
    <w:rsid w:val="007E58F5"/>
    <w:rsid w:val="007E5CFC"/>
    <w:rsid w:val="007E67FD"/>
    <w:rsid w:val="008119BF"/>
    <w:rsid w:val="008131BF"/>
    <w:rsid w:val="00820E82"/>
    <w:rsid w:val="00870485"/>
    <w:rsid w:val="008B6120"/>
    <w:rsid w:val="008B64DF"/>
    <w:rsid w:val="008D044C"/>
    <w:rsid w:val="008D5455"/>
    <w:rsid w:val="008E2334"/>
    <w:rsid w:val="00911E03"/>
    <w:rsid w:val="00926968"/>
    <w:rsid w:val="009367EB"/>
    <w:rsid w:val="009376B6"/>
    <w:rsid w:val="00964BF0"/>
    <w:rsid w:val="0097102E"/>
    <w:rsid w:val="00974E8A"/>
    <w:rsid w:val="00986A37"/>
    <w:rsid w:val="00994FEA"/>
    <w:rsid w:val="009969E8"/>
    <w:rsid w:val="009A71F6"/>
    <w:rsid w:val="009C7CB3"/>
    <w:rsid w:val="00A44BEA"/>
    <w:rsid w:val="00A65355"/>
    <w:rsid w:val="00A74EDC"/>
    <w:rsid w:val="00A82C32"/>
    <w:rsid w:val="00A84715"/>
    <w:rsid w:val="00AA6B3C"/>
    <w:rsid w:val="00AC6C75"/>
    <w:rsid w:val="00AF7F51"/>
    <w:rsid w:val="00B074F9"/>
    <w:rsid w:val="00B24366"/>
    <w:rsid w:val="00B2548D"/>
    <w:rsid w:val="00B642AB"/>
    <w:rsid w:val="00B65889"/>
    <w:rsid w:val="00BA55EF"/>
    <w:rsid w:val="00BA71A5"/>
    <w:rsid w:val="00BB5740"/>
    <w:rsid w:val="00BC1709"/>
    <w:rsid w:val="00BC610A"/>
    <w:rsid w:val="00BD313B"/>
    <w:rsid w:val="00C0427F"/>
    <w:rsid w:val="00C06AE2"/>
    <w:rsid w:val="00C24C60"/>
    <w:rsid w:val="00C42E51"/>
    <w:rsid w:val="00C71C7E"/>
    <w:rsid w:val="00C87087"/>
    <w:rsid w:val="00C92D4D"/>
    <w:rsid w:val="00CC324D"/>
    <w:rsid w:val="00CC5394"/>
    <w:rsid w:val="00CF48EE"/>
    <w:rsid w:val="00D415FA"/>
    <w:rsid w:val="00DC1C31"/>
    <w:rsid w:val="00DD3CBC"/>
    <w:rsid w:val="00DF6521"/>
    <w:rsid w:val="00E068A1"/>
    <w:rsid w:val="00E06F19"/>
    <w:rsid w:val="00E369C3"/>
    <w:rsid w:val="00E661B6"/>
    <w:rsid w:val="00E810BF"/>
    <w:rsid w:val="00E8289B"/>
    <w:rsid w:val="00EB1DDD"/>
    <w:rsid w:val="00EB614B"/>
    <w:rsid w:val="00EE786C"/>
    <w:rsid w:val="00EF4C02"/>
    <w:rsid w:val="00EF7B41"/>
    <w:rsid w:val="00F00F18"/>
    <w:rsid w:val="00F1619E"/>
    <w:rsid w:val="00F202D3"/>
    <w:rsid w:val="00F47F44"/>
    <w:rsid w:val="00F71AEF"/>
    <w:rsid w:val="00F8414E"/>
    <w:rsid w:val="00F86912"/>
    <w:rsid w:val="00FE5394"/>
    <w:rsid w:val="00FF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17E4"/>
  <w15:docId w15:val="{6A3FF0D4-77AA-48E7-B831-2B6CABD8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AB"/>
    <w:pPr>
      <w:ind w:left="720"/>
      <w:contextualSpacing/>
    </w:pPr>
  </w:style>
  <w:style w:type="paragraph" w:customStyle="1" w:styleId="Default">
    <w:name w:val="Default"/>
    <w:rsid w:val="00163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5C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E5C66"/>
  </w:style>
  <w:style w:type="paragraph" w:styleId="a6">
    <w:name w:val="footer"/>
    <w:basedOn w:val="a"/>
    <w:link w:val="a7"/>
    <w:uiPriority w:val="99"/>
    <w:unhideWhenUsed/>
    <w:rsid w:val="004E5C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E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7918</Words>
  <Characters>4514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Nikolay Kyrychek</cp:lastModifiedBy>
  <cp:revision>9</cp:revision>
  <dcterms:created xsi:type="dcterms:W3CDTF">2025-04-05T14:38:00Z</dcterms:created>
  <dcterms:modified xsi:type="dcterms:W3CDTF">2025-05-30T17:56:00Z</dcterms:modified>
</cp:coreProperties>
</file>